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10632" w:type="dxa"/>
        <w:tblLayout w:type="fixed"/>
        <w:tblLook w:val="0000" w:firstRow="0" w:lastRow="0" w:firstColumn="0" w:lastColumn="0" w:noHBand="0" w:noVBand="0"/>
      </w:tblPr>
      <w:tblGrid>
        <w:gridCol w:w="2127"/>
        <w:gridCol w:w="8505"/>
      </w:tblGrid>
      <w:tr w:rsidR="0081455F" w:rsidRPr="006D1308" w14:paraId="6C9F5F99" w14:textId="77777777">
        <w:trPr>
          <w:trHeight w:val="2340"/>
        </w:trPr>
        <w:tc>
          <w:tcPr>
            <w:tcW w:w="2127" w:type="dxa"/>
          </w:tcPr>
          <w:p w14:paraId="4E10A591" w14:textId="77777777" w:rsidR="0081455F" w:rsidRPr="006D1308" w:rsidRDefault="00C63BFD" w:rsidP="0081455F">
            <w:pPr>
              <w:pStyle w:val="Header"/>
            </w:pPr>
            <w:r>
              <w:rPr>
                <w:noProof/>
                <w:lang w:eastAsia="en-AU"/>
              </w:rPr>
              <mc:AlternateContent>
                <mc:Choice Requires="wps">
                  <w:drawing>
                    <wp:anchor distT="0" distB="0" distL="114300" distR="114300" simplePos="0" relativeHeight="251659264" behindDoc="0" locked="0" layoutInCell="1" allowOverlap="1" wp14:anchorId="36C61E2C" wp14:editId="69803EB8">
                      <wp:simplePos x="0" y="0"/>
                      <wp:positionH relativeFrom="column">
                        <wp:posOffset>-34925</wp:posOffset>
                      </wp:positionH>
                      <wp:positionV relativeFrom="paragraph">
                        <wp:posOffset>1200150</wp:posOffset>
                      </wp:positionV>
                      <wp:extent cx="1304925" cy="238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3049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7D6F2" w14:textId="77777777" w:rsidR="003C4C1B" w:rsidRDefault="003C4C1B" w:rsidP="00C63BFD">
                                  <w:pPr>
                                    <w:jc w:val="center"/>
                                  </w:pPr>
                                  <w:r>
                                    <w:t>We Follow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61E2C" id="_x0000_t202" coordsize="21600,21600" o:spt="202" path="m,l,21600r21600,l21600,xe">
                      <v:stroke joinstyle="miter"/>
                      <v:path gradientshapeok="t" o:connecttype="rect"/>
                    </v:shapetype>
                    <v:shape id="Text Box 2" o:spid="_x0000_s1026" type="#_x0000_t202" style="position:absolute;margin-left:-2.75pt;margin-top:94.5pt;width:102.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" fillcolor="white [3201]" stroked="f" strokeweight=".5pt">
                      <v:textbox>
                        <w:txbxContent>
                          <w:p w14:paraId="2057D6F2" w14:textId="77777777" w:rsidR="003C4C1B" w:rsidRDefault="003C4C1B" w:rsidP="00C63BFD">
                            <w:pPr>
                              <w:jc w:val="center"/>
                            </w:pPr>
                            <w:r>
                              <w:t>We Follow Jesus</w:t>
                            </w:r>
                          </w:p>
                        </w:txbxContent>
                      </v:textbox>
                    </v:shape>
                  </w:pict>
                </mc:Fallback>
              </mc:AlternateContent>
            </w:r>
            <w:r w:rsidR="00BA0D7A">
              <w:rPr>
                <w:noProof/>
                <w:lang w:eastAsia="en-AU"/>
              </w:rPr>
              <w:drawing>
                <wp:inline distT="0" distB="0" distL="0" distR="0" wp14:anchorId="77F316A5" wp14:editId="43B8B72B">
                  <wp:extent cx="1266825" cy="1266825"/>
                  <wp:effectExtent l="0" t="0" r="9525" b="0"/>
                  <wp:docPr id="1" name="Picture 1" descr="promotion  schoo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on  school emblem"/>
                          <pic:cNvPicPr>
                            <a:picLocks noChangeAspect="1" noChangeArrowheads="1"/>
                          </pic:cNvPicPr>
                        </pic:nvPicPr>
                        <pic:blipFill>
                          <a:blip r:embed="rId7">
                            <a:extLst>
                              <a:ext uri="{28A0092B-C50C-407E-A947-70E740481C1C}">
                                <a14:useLocalDpi xmlns:a14="http://schemas.microsoft.com/office/drawing/2010/main" val="0"/>
                              </a:ext>
                            </a:extLst>
                          </a:blip>
                          <a:srcRect l="-1332" t="61845" r="72346" b="-2869"/>
                          <a:stretch>
                            <a:fillRect/>
                          </a:stretch>
                        </pic:blipFill>
                        <pic:spPr bwMode="auto">
                          <a:xfrm>
                            <a:off x="0" y="0"/>
                            <a:ext cx="1266825" cy="1266825"/>
                          </a:xfrm>
                          <a:prstGeom prst="rect">
                            <a:avLst/>
                          </a:prstGeom>
                          <a:noFill/>
                          <a:ln>
                            <a:noFill/>
                          </a:ln>
                        </pic:spPr>
                      </pic:pic>
                    </a:graphicData>
                  </a:graphic>
                </wp:inline>
              </w:drawing>
            </w:r>
          </w:p>
        </w:tc>
        <w:tc>
          <w:tcPr>
            <w:tcW w:w="8505" w:type="dxa"/>
          </w:tcPr>
          <w:p w14:paraId="6FAC921A" w14:textId="77777777" w:rsidR="0081455F" w:rsidRDefault="0081455F" w:rsidP="0081455F">
            <w:pPr>
              <w:pStyle w:val="Header"/>
              <w:jc w:val="center"/>
              <w:rPr>
                <w:rFonts w:ascii="Cambria" w:hAnsi="Cambria"/>
                <w:sz w:val="72"/>
                <w:szCs w:val="72"/>
              </w:rPr>
            </w:pPr>
            <w:r w:rsidRPr="00C91C20">
              <w:rPr>
                <w:rFonts w:ascii="Cambria" w:hAnsi="Cambria"/>
                <w:sz w:val="72"/>
                <w:szCs w:val="72"/>
              </w:rPr>
              <w:t>Our Lady of the Rosary</w:t>
            </w:r>
          </w:p>
          <w:p w14:paraId="4A6DEBE7" w14:textId="77777777" w:rsidR="0081455F" w:rsidRDefault="0081455F" w:rsidP="0081455F">
            <w:pPr>
              <w:pStyle w:val="Header"/>
              <w:jc w:val="center"/>
              <w:rPr>
                <w:rFonts w:ascii="Cambria" w:hAnsi="Cambria"/>
                <w:szCs w:val="24"/>
              </w:rPr>
            </w:pPr>
            <w:r>
              <w:rPr>
                <w:rFonts w:ascii="Cambria" w:hAnsi="Cambria"/>
                <w:szCs w:val="24"/>
              </w:rPr>
              <w:t xml:space="preserve">32b </w:t>
            </w:r>
            <w:proofErr w:type="spellStart"/>
            <w:r>
              <w:rPr>
                <w:rFonts w:ascii="Cambria" w:hAnsi="Cambria"/>
                <w:szCs w:val="24"/>
              </w:rPr>
              <w:t>Saddington</w:t>
            </w:r>
            <w:proofErr w:type="spellEnd"/>
            <w:r>
              <w:rPr>
                <w:rFonts w:ascii="Cambria" w:hAnsi="Cambria"/>
                <w:szCs w:val="24"/>
              </w:rPr>
              <w:t xml:space="preserve"> Street, St Marys NSW 2760</w:t>
            </w:r>
          </w:p>
          <w:p w14:paraId="75FFCB84" w14:textId="77777777" w:rsidR="0081455F" w:rsidRDefault="0081455F" w:rsidP="0081455F">
            <w:pPr>
              <w:pStyle w:val="Header"/>
              <w:jc w:val="center"/>
              <w:rPr>
                <w:rFonts w:ascii="Cambria" w:hAnsi="Cambria"/>
                <w:szCs w:val="24"/>
              </w:rPr>
            </w:pPr>
            <w:r>
              <w:rPr>
                <w:rFonts w:ascii="Cambria" w:hAnsi="Cambria"/>
                <w:szCs w:val="24"/>
              </w:rPr>
              <w:t>PO Box 811, St Marys 1790</w:t>
            </w:r>
          </w:p>
          <w:p w14:paraId="712F758B" w14:textId="3451FB0D" w:rsidR="0081455F" w:rsidRDefault="0081455F" w:rsidP="007E6EAE">
            <w:pPr>
              <w:pStyle w:val="Header"/>
              <w:jc w:val="center"/>
              <w:rPr>
                <w:rFonts w:ascii="Cambria" w:hAnsi="Cambria"/>
                <w:szCs w:val="24"/>
              </w:rPr>
            </w:pPr>
            <w:r>
              <w:rPr>
                <w:rFonts w:ascii="Cambria" w:hAnsi="Cambria"/>
                <w:szCs w:val="24"/>
              </w:rPr>
              <w:t>Phone:  9623 25</w:t>
            </w:r>
            <w:r w:rsidR="007E6EAE">
              <w:rPr>
                <w:rFonts w:ascii="Cambria" w:hAnsi="Cambria"/>
                <w:szCs w:val="24"/>
              </w:rPr>
              <w:t>00</w:t>
            </w:r>
          </w:p>
          <w:p w14:paraId="44BD5998" w14:textId="77777777" w:rsidR="0081455F" w:rsidRPr="007418EA" w:rsidRDefault="0081455F" w:rsidP="0081455F">
            <w:pPr>
              <w:pStyle w:val="Header"/>
              <w:jc w:val="center"/>
              <w:rPr>
                <w:rFonts w:ascii="Cambria" w:hAnsi="Cambria"/>
                <w:sz w:val="18"/>
                <w:szCs w:val="18"/>
              </w:rPr>
            </w:pPr>
            <w:r w:rsidRPr="007418EA">
              <w:rPr>
                <w:rFonts w:ascii="Cambria" w:hAnsi="Cambria"/>
                <w:sz w:val="18"/>
                <w:szCs w:val="18"/>
              </w:rPr>
              <w:t xml:space="preserve">Email:  </w:t>
            </w:r>
            <w:hyperlink r:id="rId8" w:history="1">
              <w:r w:rsidRPr="007418EA">
                <w:rPr>
                  <w:rStyle w:val="Hyperlink"/>
                  <w:rFonts w:ascii="Cambria" w:hAnsi="Cambria"/>
                  <w:sz w:val="18"/>
                  <w:szCs w:val="18"/>
                </w:rPr>
                <w:t>olorstmarys@parra.catholic.edu.au</w:t>
              </w:r>
            </w:hyperlink>
          </w:p>
          <w:p w14:paraId="2F22FF0D" w14:textId="77777777" w:rsidR="0081455F" w:rsidRPr="00C63BFD" w:rsidRDefault="0081455F" w:rsidP="00C63BFD">
            <w:pPr>
              <w:pStyle w:val="Header"/>
              <w:jc w:val="center"/>
              <w:rPr>
                <w:rFonts w:ascii="Cambria" w:hAnsi="Cambria"/>
                <w:sz w:val="18"/>
                <w:szCs w:val="18"/>
              </w:rPr>
            </w:pPr>
            <w:r w:rsidRPr="007418EA">
              <w:rPr>
                <w:rFonts w:ascii="Cambria" w:hAnsi="Cambria"/>
                <w:sz w:val="18"/>
                <w:szCs w:val="18"/>
              </w:rPr>
              <w:t xml:space="preserve">Website:  </w:t>
            </w:r>
            <w:hyperlink r:id="rId9" w:history="1">
              <w:r w:rsidRPr="007418EA">
                <w:rPr>
                  <w:rStyle w:val="Hyperlink"/>
                  <w:rFonts w:ascii="Cambria" w:hAnsi="Cambria"/>
                  <w:sz w:val="18"/>
                  <w:szCs w:val="18"/>
                </w:rPr>
                <w:t>www.olorstmarys.catholic.edu.au</w:t>
              </w:r>
            </w:hyperlink>
          </w:p>
        </w:tc>
      </w:tr>
    </w:tbl>
    <w:p w14:paraId="39237488" w14:textId="77777777" w:rsidR="0081455F" w:rsidRDefault="0081455F">
      <w:pPr>
        <w:rPr>
          <w:rFonts w:ascii="Comic Sans MS" w:hAnsi="Comic Sans MS"/>
          <w:sz w:val="24"/>
          <w:szCs w:val="24"/>
        </w:rPr>
      </w:pPr>
    </w:p>
    <w:p w14:paraId="203A5A4D" w14:textId="1F47CA96" w:rsidR="009D0A56" w:rsidRPr="007E6EAE" w:rsidRDefault="009C213C" w:rsidP="007E6EAE">
      <w:pPr>
        <w:jc w:val="right"/>
        <w:rPr>
          <w:sz w:val="24"/>
          <w:szCs w:val="24"/>
        </w:rPr>
      </w:pPr>
      <w:r>
        <w:rPr>
          <w:sz w:val="24"/>
          <w:szCs w:val="24"/>
        </w:rPr>
        <w:t>Tuesday 9</w:t>
      </w:r>
      <w:r w:rsidR="00615854" w:rsidRPr="007E6EAE">
        <w:rPr>
          <w:sz w:val="24"/>
          <w:szCs w:val="24"/>
        </w:rPr>
        <w:t xml:space="preserve"> August</w:t>
      </w:r>
      <w:r w:rsidR="007E6EAE" w:rsidRPr="007E6EAE">
        <w:rPr>
          <w:sz w:val="24"/>
          <w:szCs w:val="24"/>
        </w:rPr>
        <w:t>, 2016</w:t>
      </w:r>
      <w:bookmarkStart w:id="0" w:name="_GoBack"/>
      <w:bookmarkEnd w:id="0"/>
    </w:p>
    <w:p w14:paraId="143468AE" w14:textId="39A0A252" w:rsidR="007E6EAE" w:rsidRPr="007E6EAE" w:rsidRDefault="007E6EAE" w:rsidP="007E6EAE">
      <w:pPr>
        <w:jc w:val="center"/>
        <w:rPr>
          <w:b/>
          <w:sz w:val="32"/>
          <w:szCs w:val="32"/>
          <w:u w:val="single"/>
        </w:rPr>
      </w:pPr>
      <w:r w:rsidRPr="007E6EAE">
        <w:rPr>
          <w:b/>
          <w:sz w:val="32"/>
          <w:szCs w:val="32"/>
          <w:u w:val="single"/>
        </w:rPr>
        <w:t>Life Education Program</w:t>
      </w:r>
    </w:p>
    <w:p w14:paraId="79A70E17" w14:textId="77777777" w:rsidR="009D0A56" w:rsidRDefault="009D0A56" w:rsidP="009D0A56">
      <w:pPr>
        <w:jc w:val="center"/>
      </w:pPr>
    </w:p>
    <w:p w14:paraId="18D48B8F" w14:textId="77777777" w:rsidR="009D0A56" w:rsidRDefault="009D0A56" w:rsidP="009D0A56">
      <w:pPr>
        <w:rPr>
          <w:sz w:val="24"/>
          <w:szCs w:val="24"/>
        </w:rPr>
      </w:pPr>
      <w:r>
        <w:rPr>
          <w:sz w:val="24"/>
          <w:szCs w:val="24"/>
        </w:rPr>
        <w:t>Dear Parents/Caregivers,</w:t>
      </w:r>
    </w:p>
    <w:p w14:paraId="2CFAA286" w14:textId="77777777" w:rsidR="009D0A56" w:rsidRDefault="009D0A56" w:rsidP="009D0A56">
      <w:pPr>
        <w:rPr>
          <w:sz w:val="24"/>
          <w:szCs w:val="24"/>
        </w:rPr>
      </w:pPr>
    </w:p>
    <w:p w14:paraId="2639C3A6" w14:textId="77777777" w:rsidR="009D0A56" w:rsidRPr="00A72FFB" w:rsidRDefault="009D0A56" w:rsidP="009D0A56">
      <w:pPr>
        <w:rPr>
          <w:sz w:val="24"/>
          <w:szCs w:val="24"/>
          <w:lang w:eastAsia="en-AU"/>
        </w:rPr>
      </w:pPr>
      <w:r>
        <w:rPr>
          <w:sz w:val="24"/>
          <w:szCs w:val="24"/>
        </w:rPr>
        <w:t>Life Education NSW is a charity organisation. They have</w:t>
      </w:r>
      <w:r w:rsidRPr="00A72FFB">
        <w:rPr>
          <w:sz w:val="24"/>
          <w:szCs w:val="24"/>
          <w:lang w:eastAsia="en-AU"/>
        </w:rPr>
        <w:t xml:space="preserve"> been successfully supporting primary school drug and health education since 1979.</w:t>
      </w:r>
    </w:p>
    <w:p w14:paraId="11139066" w14:textId="77777777" w:rsidR="009D0A56" w:rsidRPr="00A72FFB" w:rsidRDefault="009D0A56" w:rsidP="009D0A56">
      <w:pPr>
        <w:spacing w:before="100" w:beforeAutospacing="1" w:after="100" w:afterAutospacing="1"/>
        <w:rPr>
          <w:sz w:val="24"/>
          <w:szCs w:val="24"/>
          <w:lang w:eastAsia="en-AU"/>
        </w:rPr>
      </w:pPr>
      <w:r w:rsidRPr="00A72FFB">
        <w:rPr>
          <w:sz w:val="24"/>
          <w:szCs w:val="24"/>
          <w:lang w:eastAsia="en-AU"/>
        </w:rPr>
        <w:t>Life Education’s programs have been specifically designed to assist schools achieve the outcom</w:t>
      </w:r>
      <w:r>
        <w:rPr>
          <w:sz w:val="24"/>
          <w:szCs w:val="24"/>
          <w:lang w:eastAsia="en-AU"/>
        </w:rPr>
        <w:t xml:space="preserve">es of their </w:t>
      </w:r>
      <w:r w:rsidRPr="00A72FFB">
        <w:rPr>
          <w:sz w:val="24"/>
          <w:szCs w:val="24"/>
          <w:lang w:eastAsia="en-AU"/>
        </w:rPr>
        <w:t xml:space="preserve">curriculum. Activities are based on the Health and Physical Education outcomes. </w:t>
      </w:r>
    </w:p>
    <w:p w14:paraId="36974B68" w14:textId="77777777" w:rsidR="009D0A56" w:rsidRDefault="009D0A56" w:rsidP="009D0A56">
      <w:pPr>
        <w:spacing w:before="100" w:beforeAutospacing="1" w:after="100" w:afterAutospacing="1"/>
        <w:rPr>
          <w:bCs/>
          <w:sz w:val="24"/>
          <w:szCs w:val="24"/>
          <w:lang w:eastAsia="en-AU"/>
        </w:rPr>
      </w:pPr>
      <w:r w:rsidRPr="004E470E">
        <w:rPr>
          <w:bCs/>
          <w:sz w:val="24"/>
          <w:szCs w:val="24"/>
          <w:lang w:eastAsia="en-AU"/>
        </w:rPr>
        <w:t>Life Education assists students to:</w:t>
      </w:r>
    </w:p>
    <w:p w14:paraId="6534B104" w14:textId="77777777" w:rsidR="009D0A56" w:rsidRDefault="009D0A56" w:rsidP="009D0A56">
      <w:pPr>
        <w:numPr>
          <w:ilvl w:val="0"/>
          <w:numId w:val="1"/>
        </w:numPr>
        <w:spacing w:before="100" w:beforeAutospacing="1" w:after="100" w:afterAutospacing="1"/>
        <w:rPr>
          <w:sz w:val="24"/>
          <w:szCs w:val="24"/>
          <w:lang w:eastAsia="en-AU"/>
        </w:rPr>
      </w:pPr>
      <w:r w:rsidRPr="00A72FFB">
        <w:rPr>
          <w:sz w:val="24"/>
          <w:szCs w:val="24"/>
          <w:lang w:eastAsia="en-AU"/>
        </w:rPr>
        <w:t>acquire age appropriate knowledge to support informed health choices</w:t>
      </w:r>
    </w:p>
    <w:p w14:paraId="3177D74C" w14:textId="77777777" w:rsidR="009D0A56" w:rsidRDefault="009D0A56" w:rsidP="009D0A56">
      <w:pPr>
        <w:numPr>
          <w:ilvl w:val="0"/>
          <w:numId w:val="1"/>
        </w:numPr>
        <w:spacing w:before="100" w:beforeAutospacing="1" w:after="100" w:afterAutospacing="1"/>
        <w:rPr>
          <w:sz w:val="24"/>
          <w:szCs w:val="24"/>
          <w:lang w:eastAsia="en-AU"/>
        </w:rPr>
      </w:pPr>
      <w:r w:rsidRPr="00E12807">
        <w:rPr>
          <w:sz w:val="24"/>
          <w:szCs w:val="24"/>
          <w:lang w:eastAsia="en-AU"/>
        </w:rPr>
        <w:t>develop and practice skills and strategies to act upon individual decisions</w:t>
      </w:r>
    </w:p>
    <w:p w14:paraId="5D8B4737" w14:textId="77777777" w:rsidR="009D0A56" w:rsidRPr="00E12807" w:rsidRDefault="009D0A56" w:rsidP="009D0A56">
      <w:pPr>
        <w:numPr>
          <w:ilvl w:val="0"/>
          <w:numId w:val="1"/>
        </w:numPr>
        <w:spacing w:before="100" w:beforeAutospacing="1" w:after="100" w:afterAutospacing="1"/>
        <w:rPr>
          <w:sz w:val="24"/>
          <w:szCs w:val="24"/>
          <w:lang w:eastAsia="en-AU"/>
        </w:rPr>
      </w:pPr>
      <w:proofErr w:type="gramStart"/>
      <w:r w:rsidRPr="00E12807">
        <w:rPr>
          <w:sz w:val="24"/>
          <w:szCs w:val="24"/>
          <w:lang w:eastAsia="en-AU"/>
        </w:rPr>
        <w:t>recognise</w:t>
      </w:r>
      <w:proofErr w:type="gramEnd"/>
      <w:r w:rsidRPr="00E12807">
        <w:rPr>
          <w:sz w:val="24"/>
          <w:szCs w:val="24"/>
          <w:lang w:eastAsia="en-AU"/>
        </w:rPr>
        <w:t xml:space="preserve"> the values and attitudes that may influence lifestyle choices and behaviours.</w:t>
      </w:r>
    </w:p>
    <w:p w14:paraId="4337E332" w14:textId="77777777" w:rsidR="009D0A56" w:rsidRDefault="009D0A56" w:rsidP="009D0A56">
      <w:pPr>
        <w:spacing w:before="100" w:beforeAutospacing="1" w:after="100" w:afterAutospacing="1"/>
        <w:rPr>
          <w:sz w:val="24"/>
          <w:szCs w:val="24"/>
          <w:lang w:eastAsia="en-AU"/>
        </w:rPr>
      </w:pPr>
      <w:r>
        <w:rPr>
          <w:sz w:val="24"/>
          <w:szCs w:val="24"/>
          <w:lang w:eastAsia="en-AU"/>
        </w:rPr>
        <w:t>Your child/</w:t>
      </w:r>
      <w:proofErr w:type="spellStart"/>
      <w:r>
        <w:rPr>
          <w:sz w:val="24"/>
          <w:szCs w:val="24"/>
          <w:lang w:eastAsia="en-AU"/>
        </w:rPr>
        <w:t>ren</w:t>
      </w:r>
      <w:proofErr w:type="spellEnd"/>
      <w:r>
        <w:rPr>
          <w:sz w:val="24"/>
          <w:szCs w:val="24"/>
          <w:lang w:eastAsia="en-AU"/>
        </w:rPr>
        <w:t xml:space="preserve"> will be visiting Life Education in Term Three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343"/>
        <w:gridCol w:w="1507"/>
        <w:gridCol w:w="1443"/>
        <w:gridCol w:w="1614"/>
        <w:gridCol w:w="1730"/>
      </w:tblGrid>
      <w:tr w:rsidR="009D0A56" w:rsidRPr="006676C3" w14:paraId="1ED2F740" w14:textId="77777777" w:rsidTr="003C4C1B">
        <w:tc>
          <w:tcPr>
            <w:tcW w:w="1721" w:type="dxa"/>
          </w:tcPr>
          <w:p w14:paraId="5213C350" w14:textId="77777777" w:rsidR="009D0A56" w:rsidRPr="006676C3" w:rsidRDefault="009D0A56" w:rsidP="003C4C1B">
            <w:pPr>
              <w:spacing w:before="100" w:beforeAutospacing="1" w:after="100" w:afterAutospacing="1"/>
              <w:rPr>
                <w:sz w:val="24"/>
                <w:szCs w:val="24"/>
                <w:lang w:eastAsia="en-AU"/>
              </w:rPr>
            </w:pPr>
          </w:p>
        </w:tc>
        <w:tc>
          <w:tcPr>
            <w:tcW w:w="1344" w:type="dxa"/>
          </w:tcPr>
          <w:p w14:paraId="5B38BF35" w14:textId="77777777" w:rsidR="009D0A56" w:rsidRPr="006676C3" w:rsidRDefault="009D0A56" w:rsidP="003C4C1B">
            <w:pPr>
              <w:spacing w:before="100" w:beforeAutospacing="1" w:after="100" w:afterAutospacing="1"/>
              <w:jc w:val="center"/>
              <w:rPr>
                <w:b/>
                <w:sz w:val="22"/>
                <w:szCs w:val="24"/>
                <w:lang w:eastAsia="en-AU"/>
              </w:rPr>
            </w:pPr>
            <w:r>
              <w:rPr>
                <w:b/>
                <w:sz w:val="22"/>
                <w:szCs w:val="24"/>
                <w:lang w:eastAsia="en-AU"/>
              </w:rPr>
              <w:t xml:space="preserve">Wednesday </w:t>
            </w:r>
            <w:r w:rsidR="003C4C1B">
              <w:rPr>
                <w:b/>
                <w:sz w:val="22"/>
                <w:szCs w:val="24"/>
                <w:lang w:eastAsia="en-AU"/>
              </w:rPr>
              <w:t>17</w:t>
            </w:r>
            <w:r w:rsidR="003C4C1B" w:rsidRPr="003C4C1B">
              <w:rPr>
                <w:b/>
                <w:sz w:val="22"/>
                <w:szCs w:val="24"/>
                <w:vertAlign w:val="superscript"/>
                <w:lang w:eastAsia="en-AU"/>
              </w:rPr>
              <w:t>th</w:t>
            </w:r>
            <w:r w:rsidR="003C4C1B">
              <w:rPr>
                <w:b/>
                <w:sz w:val="22"/>
                <w:szCs w:val="24"/>
                <w:lang w:eastAsia="en-AU"/>
              </w:rPr>
              <w:t xml:space="preserve"> August</w:t>
            </w:r>
          </w:p>
        </w:tc>
        <w:tc>
          <w:tcPr>
            <w:tcW w:w="1514" w:type="dxa"/>
          </w:tcPr>
          <w:p w14:paraId="2B0C4AB8" w14:textId="77777777" w:rsidR="009D0A56" w:rsidRPr="006676C3" w:rsidRDefault="009D0A56" w:rsidP="003C4C1B">
            <w:pPr>
              <w:spacing w:before="100" w:beforeAutospacing="1" w:after="100" w:afterAutospacing="1"/>
              <w:jc w:val="center"/>
              <w:rPr>
                <w:b/>
                <w:sz w:val="22"/>
                <w:szCs w:val="24"/>
                <w:lang w:eastAsia="en-AU"/>
              </w:rPr>
            </w:pPr>
            <w:r>
              <w:rPr>
                <w:b/>
                <w:sz w:val="22"/>
                <w:szCs w:val="24"/>
                <w:lang w:eastAsia="en-AU"/>
              </w:rPr>
              <w:t xml:space="preserve">Monday </w:t>
            </w:r>
            <w:r w:rsidR="003C4C1B">
              <w:rPr>
                <w:b/>
                <w:sz w:val="22"/>
                <w:szCs w:val="24"/>
                <w:lang w:eastAsia="en-AU"/>
              </w:rPr>
              <w:t>22</w:t>
            </w:r>
            <w:r w:rsidR="003C4C1B" w:rsidRPr="003C4C1B">
              <w:rPr>
                <w:b/>
                <w:sz w:val="22"/>
                <w:szCs w:val="24"/>
                <w:vertAlign w:val="superscript"/>
                <w:lang w:eastAsia="en-AU"/>
              </w:rPr>
              <w:t>nd</w:t>
            </w:r>
            <w:r w:rsidR="003C4C1B">
              <w:rPr>
                <w:b/>
                <w:sz w:val="22"/>
                <w:szCs w:val="24"/>
                <w:lang w:eastAsia="en-AU"/>
              </w:rPr>
              <w:t xml:space="preserve"> August</w:t>
            </w:r>
          </w:p>
        </w:tc>
        <w:tc>
          <w:tcPr>
            <w:tcW w:w="1445" w:type="dxa"/>
          </w:tcPr>
          <w:p w14:paraId="119B2EFE" w14:textId="77777777" w:rsidR="009D0A56" w:rsidRPr="006676C3" w:rsidRDefault="003C4C1B" w:rsidP="003C4C1B">
            <w:pPr>
              <w:spacing w:before="100" w:beforeAutospacing="1" w:after="100" w:afterAutospacing="1"/>
              <w:jc w:val="center"/>
              <w:rPr>
                <w:b/>
                <w:sz w:val="22"/>
                <w:szCs w:val="24"/>
                <w:lang w:eastAsia="en-AU"/>
              </w:rPr>
            </w:pPr>
            <w:r>
              <w:rPr>
                <w:b/>
                <w:sz w:val="22"/>
                <w:szCs w:val="24"/>
                <w:lang w:eastAsia="en-AU"/>
              </w:rPr>
              <w:t>Wednesday 24</w:t>
            </w:r>
            <w:r w:rsidRPr="003C4C1B">
              <w:rPr>
                <w:b/>
                <w:sz w:val="22"/>
                <w:szCs w:val="24"/>
                <w:vertAlign w:val="superscript"/>
                <w:lang w:eastAsia="en-AU"/>
              </w:rPr>
              <w:t>th</w:t>
            </w:r>
            <w:r>
              <w:rPr>
                <w:b/>
                <w:sz w:val="22"/>
                <w:szCs w:val="24"/>
                <w:lang w:eastAsia="en-AU"/>
              </w:rPr>
              <w:t xml:space="preserve"> August</w:t>
            </w:r>
          </w:p>
        </w:tc>
        <w:tc>
          <w:tcPr>
            <w:tcW w:w="1623" w:type="dxa"/>
          </w:tcPr>
          <w:p w14:paraId="096677F4" w14:textId="77777777" w:rsidR="009D0A56" w:rsidRPr="006676C3" w:rsidRDefault="003C4C1B" w:rsidP="003C4C1B">
            <w:pPr>
              <w:spacing w:before="100" w:beforeAutospacing="1" w:after="100" w:afterAutospacing="1"/>
              <w:jc w:val="center"/>
              <w:rPr>
                <w:b/>
                <w:sz w:val="22"/>
                <w:szCs w:val="24"/>
                <w:lang w:eastAsia="en-AU"/>
              </w:rPr>
            </w:pPr>
            <w:r>
              <w:rPr>
                <w:b/>
                <w:sz w:val="22"/>
                <w:szCs w:val="24"/>
                <w:lang w:eastAsia="en-AU"/>
              </w:rPr>
              <w:t>Monday 29</w:t>
            </w:r>
            <w:r w:rsidRPr="003C4C1B">
              <w:rPr>
                <w:b/>
                <w:sz w:val="22"/>
                <w:szCs w:val="24"/>
                <w:vertAlign w:val="superscript"/>
                <w:lang w:eastAsia="en-AU"/>
              </w:rPr>
              <w:t>th</w:t>
            </w:r>
            <w:r>
              <w:rPr>
                <w:b/>
                <w:sz w:val="22"/>
                <w:szCs w:val="24"/>
                <w:lang w:eastAsia="en-AU"/>
              </w:rPr>
              <w:t xml:space="preserve"> August</w:t>
            </w:r>
          </w:p>
        </w:tc>
        <w:tc>
          <w:tcPr>
            <w:tcW w:w="1738" w:type="dxa"/>
          </w:tcPr>
          <w:p w14:paraId="3B148F87" w14:textId="77777777" w:rsidR="009D0A56" w:rsidRPr="006676C3" w:rsidRDefault="009D0A56" w:rsidP="003C4C1B">
            <w:pPr>
              <w:spacing w:before="100" w:beforeAutospacing="1" w:after="100" w:afterAutospacing="1"/>
              <w:jc w:val="center"/>
              <w:rPr>
                <w:b/>
                <w:sz w:val="22"/>
                <w:szCs w:val="24"/>
                <w:lang w:eastAsia="en-AU"/>
              </w:rPr>
            </w:pPr>
            <w:r>
              <w:rPr>
                <w:b/>
                <w:sz w:val="22"/>
                <w:szCs w:val="24"/>
                <w:lang w:eastAsia="en-AU"/>
              </w:rPr>
              <w:t xml:space="preserve">Thursday </w:t>
            </w:r>
            <w:r w:rsidR="003C4C1B">
              <w:rPr>
                <w:b/>
                <w:sz w:val="22"/>
                <w:szCs w:val="24"/>
                <w:lang w:eastAsia="en-AU"/>
              </w:rPr>
              <w:t>30</w:t>
            </w:r>
            <w:r w:rsidR="003C4C1B" w:rsidRPr="003C4C1B">
              <w:rPr>
                <w:b/>
                <w:sz w:val="22"/>
                <w:szCs w:val="24"/>
                <w:vertAlign w:val="superscript"/>
                <w:lang w:eastAsia="en-AU"/>
              </w:rPr>
              <w:t>th</w:t>
            </w:r>
            <w:r w:rsidR="003C4C1B">
              <w:rPr>
                <w:b/>
                <w:sz w:val="22"/>
                <w:szCs w:val="24"/>
                <w:lang w:eastAsia="en-AU"/>
              </w:rPr>
              <w:t xml:space="preserve"> August</w:t>
            </w:r>
          </w:p>
        </w:tc>
      </w:tr>
      <w:tr w:rsidR="009D0A56" w:rsidRPr="006676C3" w14:paraId="2B4F1A46" w14:textId="77777777" w:rsidTr="003C4C1B">
        <w:tc>
          <w:tcPr>
            <w:tcW w:w="1721" w:type="dxa"/>
          </w:tcPr>
          <w:p w14:paraId="1E64177C" w14:textId="77777777" w:rsidR="009D0A56" w:rsidRPr="006676C3" w:rsidRDefault="009D0A56" w:rsidP="003C4C1B">
            <w:pPr>
              <w:spacing w:before="100" w:beforeAutospacing="1" w:after="100" w:afterAutospacing="1"/>
              <w:jc w:val="center"/>
              <w:rPr>
                <w:b/>
                <w:sz w:val="22"/>
                <w:szCs w:val="24"/>
                <w:lang w:eastAsia="en-AU"/>
              </w:rPr>
            </w:pPr>
            <w:r w:rsidRPr="006676C3">
              <w:rPr>
                <w:b/>
                <w:sz w:val="22"/>
                <w:szCs w:val="24"/>
                <w:lang w:eastAsia="en-AU"/>
              </w:rPr>
              <w:t>MORNING SESSION</w:t>
            </w:r>
          </w:p>
        </w:tc>
        <w:tc>
          <w:tcPr>
            <w:tcW w:w="1344" w:type="dxa"/>
          </w:tcPr>
          <w:p w14:paraId="00E5C399" w14:textId="77777777" w:rsidR="009D0A56" w:rsidRPr="006676C3" w:rsidRDefault="003C4C1B" w:rsidP="003C4C1B">
            <w:pPr>
              <w:spacing w:before="100" w:beforeAutospacing="1" w:after="100" w:afterAutospacing="1"/>
              <w:jc w:val="center"/>
              <w:rPr>
                <w:sz w:val="24"/>
                <w:szCs w:val="24"/>
                <w:lang w:eastAsia="en-AU"/>
              </w:rPr>
            </w:pPr>
            <w:r>
              <w:rPr>
                <w:sz w:val="24"/>
                <w:szCs w:val="24"/>
                <w:lang w:eastAsia="en-AU"/>
              </w:rPr>
              <w:t>3G</w:t>
            </w:r>
          </w:p>
        </w:tc>
        <w:tc>
          <w:tcPr>
            <w:tcW w:w="1514" w:type="dxa"/>
          </w:tcPr>
          <w:p w14:paraId="098D6601"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6</w:t>
            </w:r>
            <w:r w:rsidR="003C4C1B">
              <w:rPr>
                <w:sz w:val="24"/>
                <w:szCs w:val="24"/>
                <w:lang w:eastAsia="en-AU"/>
              </w:rPr>
              <w:t>L</w:t>
            </w:r>
          </w:p>
        </w:tc>
        <w:tc>
          <w:tcPr>
            <w:tcW w:w="1445" w:type="dxa"/>
          </w:tcPr>
          <w:p w14:paraId="108EE84B" w14:textId="77777777" w:rsidR="009D0A56" w:rsidRPr="006676C3" w:rsidRDefault="003C4C1B" w:rsidP="003C4C1B">
            <w:pPr>
              <w:spacing w:before="100" w:beforeAutospacing="1" w:after="100" w:afterAutospacing="1"/>
              <w:jc w:val="center"/>
              <w:rPr>
                <w:sz w:val="24"/>
                <w:szCs w:val="24"/>
                <w:lang w:eastAsia="en-AU"/>
              </w:rPr>
            </w:pPr>
            <w:r>
              <w:rPr>
                <w:sz w:val="24"/>
                <w:szCs w:val="24"/>
                <w:lang w:eastAsia="en-AU"/>
              </w:rPr>
              <w:t>5C</w:t>
            </w:r>
          </w:p>
        </w:tc>
        <w:tc>
          <w:tcPr>
            <w:tcW w:w="1623" w:type="dxa"/>
          </w:tcPr>
          <w:p w14:paraId="55723F80"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4</w:t>
            </w:r>
            <w:r w:rsidR="003C4C1B">
              <w:rPr>
                <w:sz w:val="24"/>
                <w:szCs w:val="24"/>
                <w:lang w:eastAsia="en-AU"/>
              </w:rPr>
              <w:t>O</w:t>
            </w:r>
          </w:p>
        </w:tc>
        <w:tc>
          <w:tcPr>
            <w:tcW w:w="1738" w:type="dxa"/>
          </w:tcPr>
          <w:p w14:paraId="1AFB072D"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2W</w:t>
            </w:r>
          </w:p>
        </w:tc>
      </w:tr>
      <w:tr w:rsidR="009D0A56" w:rsidRPr="006676C3" w14:paraId="37007E7F" w14:textId="77777777" w:rsidTr="003C4C1B">
        <w:tc>
          <w:tcPr>
            <w:tcW w:w="1721" w:type="dxa"/>
          </w:tcPr>
          <w:p w14:paraId="14AFA981" w14:textId="77777777" w:rsidR="009D0A56" w:rsidRPr="006676C3" w:rsidRDefault="009D0A56" w:rsidP="003C4C1B">
            <w:pPr>
              <w:spacing w:before="100" w:beforeAutospacing="1" w:after="100" w:afterAutospacing="1"/>
              <w:jc w:val="center"/>
              <w:rPr>
                <w:b/>
                <w:sz w:val="22"/>
                <w:szCs w:val="24"/>
                <w:lang w:eastAsia="en-AU"/>
              </w:rPr>
            </w:pPr>
            <w:r w:rsidRPr="006676C3">
              <w:rPr>
                <w:b/>
                <w:sz w:val="22"/>
                <w:szCs w:val="24"/>
                <w:lang w:eastAsia="en-AU"/>
              </w:rPr>
              <w:t>MIDDLE SESSION</w:t>
            </w:r>
          </w:p>
        </w:tc>
        <w:tc>
          <w:tcPr>
            <w:tcW w:w="1344" w:type="dxa"/>
          </w:tcPr>
          <w:p w14:paraId="32066493" w14:textId="77777777" w:rsidR="009D0A56" w:rsidRPr="006676C3" w:rsidRDefault="003C4C1B" w:rsidP="003C4C1B">
            <w:pPr>
              <w:spacing w:before="100" w:beforeAutospacing="1" w:after="100" w:afterAutospacing="1"/>
              <w:jc w:val="center"/>
              <w:rPr>
                <w:sz w:val="24"/>
                <w:szCs w:val="24"/>
                <w:lang w:eastAsia="en-AU"/>
              </w:rPr>
            </w:pPr>
            <w:r>
              <w:rPr>
                <w:sz w:val="24"/>
                <w:szCs w:val="24"/>
                <w:lang w:eastAsia="en-AU"/>
              </w:rPr>
              <w:t>3V</w:t>
            </w:r>
          </w:p>
        </w:tc>
        <w:tc>
          <w:tcPr>
            <w:tcW w:w="1514" w:type="dxa"/>
          </w:tcPr>
          <w:p w14:paraId="3A4D2369"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6</w:t>
            </w:r>
            <w:r w:rsidR="003C4C1B">
              <w:rPr>
                <w:sz w:val="24"/>
                <w:szCs w:val="24"/>
                <w:lang w:eastAsia="en-AU"/>
              </w:rPr>
              <w:t>T</w:t>
            </w:r>
          </w:p>
        </w:tc>
        <w:tc>
          <w:tcPr>
            <w:tcW w:w="1445" w:type="dxa"/>
          </w:tcPr>
          <w:p w14:paraId="3C543BFA" w14:textId="77777777" w:rsidR="009D0A56" w:rsidRPr="006676C3" w:rsidRDefault="003C4C1B" w:rsidP="003C4C1B">
            <w:pPr>
              <w:spacing w:before="100" w:beforeAutospacing="1" w:after="100" w:afterAutospacing="1"/>
              <w:jc w:val="center"/>
              <w:rPr>
                <w:sz w:val="24"/>
                <w:szCs w:val="24"/>
                <w:lang w:eastAsia="en-AU"/>
              </w:rPr>
            </w:pPr>
            <w:r>
              <w:rPr>
                <w:sz w:val="24"/>
                <w:szCs w:val="24"/>
                <w:lang w:eastAsia="en-AU"/>
              </w:rPr>
              <w:t>5K</w:t>
            </w:r>
          </w:p>
        </w:tc>
        <w:tc>
          <w:tcPr>
            <w:tcW w:w="1623" w:type="dxa"/>
          </w:tcPr>
          <w:p w14:paraId="068DAE94"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4</w:t>
            </w:r>
            <w:r w:rsidR="003C4C1B">
              <w:rPr>
                <w:sz w:val="24"/>
                <w:szCs w:val="24"/>
                <w:lang w:eastAsia="en-AU"/>
              </w:rPr>
              <w:t>M</w:t>
            </w:r>
          </w:p>
        </w:tc>
        <w:tc>
          <w:tcPr>
            <w:tcW w:w="1738" w:type="dxa"/>
          </w:tcPr>
          <w:p w14:paraId="046F258E"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2</w:t>
            </w:r>
            <w:r w:rsidR="003C4C1B">
              <w:rPr>
                <w:sz w:val="24"/>
                <w:szCs w:val="24"/>
                <w:lang w:eastAsia="en-AU"/>
              </w:rPr>
              <w:t>G</w:t>
            </w:r>
          </w:p>
        </w:tc>
      </w:tr>
      <w:tr w:rsidR="009D0A56" w:rsidRPr="006676C3" w14:paraId="376225CD" w14:textId="77777777" w:rsidTr="003C4C1B">
        <w:tc>
          <w:tcPr>
            <w:tcW w:w="1721" w:type="dxa"/>
          </w:tcPr>
          <w:p w14:paraId="290193AC" w14:textId="77777777" w:rsidR="009D0A56" w:rsidRPr="006676C3" w:rsidRDefault="009D0A56" w:rsidP="003C4C1B">
            <w:pPr>
              <w:spacing w:before="100" w:beforeAutospacing="1" w:after="100" w:afterAutospacing="1"/>
              <w:jc w:val="center"/>
              <w:rPr>
                <w:b/>
                <w:sz w:val="22"/>
                <w:szCs w:val="24"/>
                <w:lang w:eastAsia="en-AU"/>
              </w:rPr>
            </w:pPr>
            <w:r w:rsidRPr="006676C3">
              <w:rPr>
                <w:b/>
                <w:sz w:val="22"/>
                <w:szCs w:val="24"/>
                <w:lang w:eastAsia="en-AU"/>
              </w:rPr>
              <w:t>AFTERNOON SESSION</w:t>
            </w:r>
          </w:p>
        </w:tc>
        <w:tc>
          <w:tcPr>
            <w:tcW w:w="1344" w:type="dxa"/>
          </w:tcPr>
          <w:p w14:paraId="3C8AF68A"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1T</w:t>
            </w:r>
          </w:p>
        </w:tc>
        <w:tc>
          <w:tcPr>
            <w:tcW w:w="1514" w:type="dxa"/>
          </w:tcPr>
          <w:p w14:paraId="3A20E9CB"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KD</w:t>
            </w:r>
          </w:p>
        </w:tc>
        <w:tc>
          <w:tcPr>
            <w:tcW w:w="1445" w:type="dxa"/>
          </w:tcPr>
          <w:p w14:paraId="1BB5EC89"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K</w:t>
            </w:r>
            <w:r w:rsidR="003C4C1B">
              <w:rPr>
                <w:sz w:val="24"/>
                <w:szCs w:val="24"/>
                <w:lang w:eastAsia="en-AU"/>
              </w:rPr>
              <w:t>N</w:t>
            </w:r>
          </w:p>
        </w:tc>
        <w:tc>
          <w:tcPr>
            <w:tcW w:w="1623" w:type="dxa"/>
          </w:tcPr>
          <w:p w14:paraId="2D400ACE" w14:textId="77777777" w:rsidR="009D0A56" w:rsidRPr="006676C3" w:rsidRDefault="009D0A56" w:rsidP="003C4C1B">
            <w:pPr>
              <w:spacing w:before="100" w:beforeAutospacing="1" w:after="100" w:afterAutospacing="1"/>
              <w:jc w:val="center"/>
              <w:rPr>
                <w:sz w:val="24"/>
                <w:szCs w:val="24"/>
                <w:lang w:eastAsia="en-AU"/>
              </w:rPr>
            </w:pPr>
            <w:r>
              <w:rPr>
                <w:sz w:val="24"/>
                <w:szCs w:val="24"/>
                <w:lang w:eastAsia="en-AU"/>
              </w:rPr>
              <w:t>1F</w:t>
            </w:r>
          </w:p>
        </w:tc>
        <w:tc>
          <w:tcPr>
            <w:tcW w:w="1738" w:type="dxa"/>
          </w:tcPr>
          <w:p w14:paraId="0CEB3BCF" w14:textId="77777777" w:rsidR="009D0A56" w:rsidRPr="006676C3" w:rsidRDefault="009D0A56" w:rsidP="003C4C1B">
            <w:pPr>
              <w:spacing w:before="100" w:beforeAutospacing="1" w:after="100" w:afterAutospacing="1"/>
              <w:jc w:val="center"/>
              <w:rPr>
                <w:sz w:val="24"/>
                <w:szCs w:val="24"/>
                <w:lang w:eastAsia="en-AU"/>
              </w:rPr>
            </w:pPr>
          </w:p>
        </w:tc>
      </w:tr>
    </w:tbl>
    <w:p w14:paraId="4B510CC1" w14:textId="75600481" w:rsidR="009D0A56" w:rsidRDefault="009D0A56" w:rsidP="009D0A56">
      <w:pPr>
        <w:spacing w:before="100" w:beforeAutospacing="1" w:after="100" w:afterAutospacing="1"/>
        <w:rPr>
          <w:sz w:val="24"/>
          <w:szCs w:val="24"/>
          <w:lang w:eastAsia="en-AU"/>
        </w:rPr>
      </w:pPr>
      <w:r>
        <w:rPr>
          <w:sz w:val="24"/>
          <w:szCs w:val="24"/>
          <w:lang w:eastAsia="en-AU"/>
        </w:rPr>
        <w:t xml:space="preserve">The cost of this experience </w:t>
      </w:r>
      <w:r w:rsidR="003C4C1B">
        <w:rPr>
          <w:sz w:val="24"/>
          <w:szCs w:val="24"/>
          <w:lang w:eastAsia="en-AU"/>
        </w:rPr>
        <w:t>has already been pai</w:t>
      </w:r>
      <w:r w:rsidR="007E6EAE">
        <w:rPr>
          <w:sz w:val="24"/>
          <w:szCs w:val="24"/>
          <w:lang w:eastAsia="en-AU"/>
        </w:rPr>
        <w:t>d as part of the Special Programs and Events Fee</w:t>
      </w:r>
      <w:r>
        <w:rPr>
          <w:sz w:val="24"/>
          <w:szCs w:val="24"/>
          <w:lang w:eastAsia="en-AU"/>
        </w:rPr>
        <w:t xml:space="preserve">. Children will be travelling to and from the Life Education Centre in Colyton by the Life Education Bus. Please complete the attached form and send it in to your child’s teacher. </w:t>
      </w:r>
      <w:r w:rsidRPr="00F94F4E">
        <w:rPr>
          <w:b/>
          <w:sz w:val="24"/>
          <w:szCs w:val="24"/>
          <w:lang w:eastAsia="en-AU"/>
        </w:rPr>
        <w:t>Each family member needs to have their own permission note filled in.</w:t>
      </w:r>
    </w:p>
    <w:p w14:paraId="7F631570" w14:textId="45AA3234" w:rsidR="009D0A56" w:rsidRPr="004E470E" w:rsidRDefault="009D0A56" w:rsidP="009D0A56">
      <w:pPr>
        <w:spacing w:before="100" w:beforeAutospacing="1" w:after="100" w:afterAutospacing="1"/>
        <w:rPr>
          <w:i/>
          <w:sz w:val="24"/>
          <w:szCs w:val="24"/>
          <w:lang w:eastAsia="en-AU"/>
        </w:rPr>
      </w:pPr>
      <w:r>
        <w:rPr>
          <w:sz w:val="24"/>
          <w:szCs w:val="24"/>
          <w:lang w:eastAsia="en-AU"/>
        </w:rPr>
        <w:t xml:space="preserve">There is also merchandise available to purchase on the day. Children are asked to bring the </w:t>
      </w:r>
      <w:r w:rsidR="003C4C1B">
        <w:rPr>
          <w:sz w:val="24"/>
          <w:szCs w:val="24"/>
          <w:lang w:eastAsia="en-AU"/>
        </w:rPr>
        <w:t xml:space="preserve">slip </w:t>
      </w:r>
      <w:r w:rsidR="007E6EAE">
        <w:rPr>
          <w:sz w:val="24"/>
          <w:szCs w:val="24"/>
          <w:lang w:eastAsia="en-AU"/>
        </w:rPr>
        <w:t xml:space="preserve">filled </w:t>
      </w:r>
      <w:r>
        <w:rPr>
          <w:sz w:val="24"/>
          <w:szCs w:val="24"/>
          <w:lang w:eastAsia="en-AU"/>
        </w:rPr>
        <w:t xml:space="preserve">with the </w:t>
      </w:r>
      <w:r w:rsidRPr="004E470E">
        <w:rPr>
          <w:b/>
          <w:sz w:val="24"/>
          <w:szCs w:val="24"/>
          <w:lang w:eastAsia="en-AU"/>
        </w:rPr>
        <w:t>correct money</w:t>
      </w:r>
      <w:r>
        <w:rPr>
          <w:sz w:val="24"/>
          <w:szCs w:val="24"/>
          <w:lang w:eastAsia="en-AU"/>
        </w:rPr>
        <w:t xml:space="preserve"> in an envelope with their name and class </w:t>
      </w:r>
      <w:r w:rsidRPr="004E470E">
        <w:rPr>
          <w:b/>
          <w:sz w:val="24"/>
          <w:szCs w:val="24"/>
          <w:lang w:eastAsia="en-AU"/>
        </w:rPr>
        <w:t>on the day of their visit</w:t>
      </w:r>
      <w:r w:rsidR="003C4C1B">
        <w:rPr>
          <w:sz w:val="24"/>
          <w:szCs w:val="24"/>
          <w:lang w:eastAsia="en-AU"/>
        </w:rPr>
        <w:t xml:space="preserve"> should you wish to purchase anything</w:t>
      </w:r>
      <w:r>
        <w:rPr>
          <w:sz w:val="24"/>
          <w:szCs w:val="24"/>
          <w:lang w:eastAsia="en-AU"/>
        </w:rPr>
        <w:t>. Please note</w:t>
      </w:r>
      <w:r w:rsidRPr="004E470E">
        <w:rPr>
          <w:i/>
          <w:sz w:val="24"/>
          <w:szCs w:val="24"/>
          <w:lang w:eastAsia="en-AU"/>
        </w:rPr>
        <w:t>, OLR will not be responsible for this money in anyway, it will be passed directly onto Life Education.</w:t>
      </w:r>
    </w:p>
    <w:p w14:paraId="173A54EA" w14:textId="13C1B52A" w:rsidR="009D0A56" w:rsidRDefault="009D0A56" w:rsidP="009D0A56">
      <w:pPr>
        <w:spacing w:before="100" w:beforeAutospacing="1" w:after="100" w:afterAutospacing="1"/>
        <w:rPr>
          <w:sz w:val="24"/>
          <w:szCs w:val="24"/>
          <w:lang w:eastAsia="en-AU"/>
        </w:rPr>
      </w:pPr>
      <w:r w:rsidRPr="00F94F4E">
        <w:rPr>
          <w:b/>
          <w:i/>
          <w:sz w:val="24"/>
          <w:szCs w:val="24"/>
          <w:lang w:eastAsia="en-AU"/>
        </w:rPr>
        <w:t xml:space="preserve">All permission slips are due </w:t>
      </w:r>
      <w:r w:rsidR="007E6EAE">
        <w:rPr>
          <w:b/>
          <w:i/>
          <w:sz w:val="24"/>
          <w:szCs w:val="24"/>
          <w:lang w:eastAsia="en-AU"/>
        </w:rPr>
        <w:t>Monday 15</w:t>
      </w:r>
      <w:r w:rsidR="003C4C1B">
        <w:rPr>
          <w:b/>
          <w:i/>
          <w:sz w:val="24"/>
          <w:szCs w:val="24"/>
          <w:lang w:eastAsia="en-AU"/>
        </w:rPr>
        <w:t xml:space="preserve"> August</w:t>
      </w:r>
      <w:r w:rsidR="007E6EAE">
        <w:rPr>
          <w:b/>
          <w:i/>
          <w:sz w:val="24"/>
          <w:szCs w:val="24"/>
          <w:lang w:eastAsia="en-AU"/>
        </w:rPr>
        <w:t>, 2016</w:t>
      </w:r>
      <w:r>
        <w:rPr>
          <w:b/>
          <w:i/>
          <w:sz w:val="24"/>
          <w:szCs w:val="24"/>
          <w:lang w:eastAsia="en-AU"/>
        </w:rPr>
        <w:t xml:space="preserve"> (</w:t>
      </w:r>
      <w:r w:rsidR="003C4C1B">
        <w:rPr>
          <w:b/>
          <w:i/>
          <w:sz w:val="24"/>
          <w:szCs w:val="24"/>
          <w:lang w:eastAsia="en-AU"/>
        </w:rPr>
        <w:t>Monday</w:t>
      </w:r>
      <w:r w:rsidR="00615854">
        <w:rPr>
          <w:b/>
          <w:i/>
          <w:sz w:val="24"/>
          <w:szCs w:val="24"/>
          <w:lang w:eastAsia="en-AU"/>
        </w:rPr>
        <w:t xml:space="preserve"> of Week 5</w:t>
      </w:r>
      <w:r>
        <w:rPr>
          <w:b/>
          <w:i/>
          <w:sz w:val="24"/>
          <w:szCs w:val="24"/>
          <w:lang w:eastAsia="en-AU"/>
        </w:rPr>
        <w:t>)</w:t>
      </w:r>
      <w:r>
        <w:rPr>
          <w:sz w:val="24"/>
          <w:szCs w:val="24"/>
          <w:lang w:eastAsia="en-AU"/>
        </w:rPr>
        <w:t>.</w:t>
      </w:r>
    </w:p>
    <w:p w14:paraId="33D845CA" w14:textId="77777777" w:rsidR="009D0A56" w:rsidRDefault="009D0A56" w:rsidP="009D0A56">
      <w:pPr>
        <w:spacing w:before="100" w:beforeAutospacing="1" w:after="100" w:afterAutospacing="1"/>
        <w:rPr>
          <w:sz w:val="24"/>
          <w:szCs w:val="24"/>
          <w:lang w:eastAsia="en-AU"/>
        </w:rPr>
      </w:pPr>
      <w:r>
        <w:rPr>
          <w:sz w:val="24"/>
          <w:szCs w:val="24"/>
          <w:lang w:eastAsia="en-AU"/>
        </w:rPr>
        <w:t>Yours sincerely,</w:t>
      </w:r>
    </w:p>
    <w:p w14:paraId="0AFA1361" w14:textId="77777777" w:rsidR="00C63BFD" w:rsidRDefault="009D0A56" w:rsidP="009D0A56">
      <w:pPr>
        <w:spacing w:before="100" w:beforeAutospacing="1" w:after="100" w:afterAutospacing="1"/>
        <w:rPr>
          <w:sz w:val="24"/>
          <w:szCs w:val="24"/>
          <w:lang w:eastAsia="en-AU"/>
        </w:rPr>
      </w:pPr>
      <w:r>
        <w:rPr>
          <w:sz w:val="24"/>
          <w:szCs w:val="24"/>
          <w:lang w:eastAsia="en-AU"/>
        </w:rPr>
        <w:t>Miss Hooker</w:t>
      </w:r>
    </w:p>
    <w:tbl>
      <w:tblPr>
        <w:tblpPr w:leftFromText="180" w:rightFromText="180" w:vertAnchor="page" w:horzAnchor="margin" w:tblpXSpec="center" w:tblpY="361"/>
        <w:tblW w:w="10632" w:type="dxa"/>
        <w:tblLayout w:type="fixed"/>
        <w:tblLook w:val="0000" w:firstRow="0" w:lastRow="0" w:firstColumn="0" w:lastColumn="0" w:noHBand="0" w:noVBand="0"/>
      </w:tblPr>
      <w:tblGrid>
        <w:gridCol w:w="2127"/>
        <w:gridCol w:w="8505"/>
      </w:tblGrid>
      <w:tr w:rsidR="00E01574" w:rsidRPr="006D1308" w14:paraId="2BCBFB9B" w14:textId="77777777" w:rsidTr="00E33B40">
        <w:trPr>
          <w:trHeight w:val="2340"/>
        </w:trPr>
        <w:tc>
          <w:tcPr>
            <w:tcW w:w="2127" w:type="dxa"/>
          </w:tcPr>
          <w:p w14:paraId="0C00A282" w14:textId="77777777" w:rsidR="00E01574" w:rsidRPr="006D1308" w:rsidRDefault="00E01574" w:rsidP="00E33B40">
            <w:pPr>
              <w:pStyle w:val="Header"/>
            </w:pPr>
            <w:r>
              <w:rPr>
                <w:noProof/>
                <w:lang w:eastAsia="en-AU"/>
              </w:rPr>
              <w:lastRenderedPageBreak/>
              <mc:AlternateContent>
                <mc:Choice Requires="wps">
                  <w:drawing>
                    <wp:anchor distT="0" distB="0" distL="114300" distR="114300" simplePos="0" relativeHeight="251661312" behindDoc="0" locked="0" layoutInCell="1" allowOverlap="1" wp14:anchorId="4767EB7E" wp14:editId="78C208C7">
                      <wp:simplePos x="0" y="0"/>
                      <wp:positionH relativeFrom="column">
                        <wp:posOffset>-34925</wp:posOffset>
                      </wp:positionH>
                      <wp:positionV relativeFrom="paragraph">
                        <wp:posOffset>1200150</wp:posOffset>
                      </wp:positionV>
                      <wp:extent cx="130492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38E52" w14:textId="77777777" w:rsidR="00E01574" w:rsidRDefault="00E01574" w:rsidP="00E01574">
                                  <w:pPr>
                                    <w:jc w:val="center"/>
                                  </w:pPr>
                                  <w:r>
                                    <w:t>We Follow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EB7E" id="Text Box 3" o:spid="_x0000_s1027" type="#_x0000_t202" style="position:absolute;margin-left:-2.75pt;margin-top:94.5pt;width:10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" fillcolor="white [3201]" stroked="f" strokeweight=".5pt">
                      <v:textbox>
                        <w:txbxContent>
                          <w:p w14:paraId="44838E52" w14:textId="77777777" w:rsidR="00E01574" w:rsidRDefault="00E01574" w:rsidP="00E01574">
                            <w:pPr>
                              <w:jc w:val="center"/>
                            </w:pPr>
                            <w:r>
                              <w:t>We Follow Jesus</w:t>
                            </w:r>
                          </w:p>
                        </w:txbxContent>
                      </v:textbox>
                    </v:shape>
                  </w:pict>
                </mc:Fallback>
              </mc:AlternateContent>
            </w:r>
            <w:r>
              <w:rPr>
                <w:noProof/>
                <w:lang w:eastAsia="en-AU"/>
              </w:rPr>
              <w:drawing>
                <wp:inline distT="0" distB="0" distL="0" distR="0" wp14:anchorId="46D7C07D" wp14:editId="5E006189">
                  <wp:extent cx="1266825" cy="1266825"/>
                  <wp:effectExtent l="0" t="0" r="9525" b="0"/>
                  <wp:docPr id="4" name="Picture 4" descr="promotion  schoo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on  school emblem"/>
                          <pic:cNvPicPr>
                            <a:picLocks noChangeAspect="1" noChangeArrowheads="1"/>
                          </pic:cNvPicPr>
                        </pic:nvPicPr>
                        <pic:blipFill>
                          <a:blip r:embed="rId7">
                            <a:extLst>
                              <a:ext uri="{28A0092B-C50C-407E-A947-70E740481C1C}">
                                <a14:useLocalDpi xmlns:a14="http://schemas.microsoft.com/office/drawing/2010/main" val="0"/>
                              </a:ext>
                            </a:extLst>
                          </a:blip>
                          <a:srcRect l="-1332" t="61845" r="72346" b="-2869"/>
                          <a:stretch>
                            <a:fillRect/>
                          </a:stretch>
                        </pic:blipFill>
                        <pic:spPr bwMode="auto">
                          <a:xfrm>
                            <a:off x="0" y="0"/>
                            <a:ext cx="1266825" cy="1266825"/>
                          </a:xfrm>
                          <a:prstGeom prst="rect">
                            <a:avLst/>
                          </a:prstGeom>
                          <a:noFill/>
                          <a:ln>
                            <a:noFill/>
                          </a:ln>
                        </pic:spPr>
                      </pic:pic>
                    </a:graphicData>
                  </a:graphic>
                </wp:inline>
              </w:drawing>
            </w:r>
          </w:p>
        </w:tc>
        <w:tc>
          <w:tcPr>
            <w:tcW w:w="8505" w:type="dxa"/>
          </w:tcPr>
          <w:p w14:paraId="0F670D5A" w14:textId="77777777" w:rsidR="00E01574" w:rsidRDefault="00E01574" w:rsidP="00E33B40">
            <w:pPr>
              <w:pStyle w:val="Header"/>
              <w:jc w:val="center"/>
              <w:rPr>
                <w:rFonts w:ascii="Cambria" w:hAnsi="Cambria"/>
                <w:sz w:val="72"/>
                <w:szCs w:val="72"/>
              </w:rPr>
            </w:pPr>
            <w:r w:rsidRPr="00C91C20">
              <w:rPr>
                <w:rFonts w:ascii="Cambria" w:hAnsi="Cambria"/>
                <w:sz w:val="72"/>
                <w:szCs w:val="72"/>
              </w:rPr>
              <w:t>Our Lady of the Rosary</w:t>
            </w:r>
          </w:p>
          <w:p w14:paraId="7F77EB0A" w14:textId="77777777" w:rsidR="00E01574" w:rsidRDefault="00E01574" w:rsidP="00E33B40">
            <w:pPr>
              <w:pStyle w:val="Header"/>
              <w:jc w:val="center"/>
              <w:rPr>
                <w:rFonts w:ascii="Cambria" w:hAnsi="Cambria"/>
                <w:szCs w:val="24"/>
              </w:rPr>
            </w:pPr>
            <w:r>
              <w:rPr>
                <w:rFonts w:ascii="Cambria" w:hAnsi="Cambria"/>
                <w:szCs w:val="24"/>
              </w:rPr>
              <w:t xml:space="preserve">32b </w:t>
            </w:r>
            <w:proofErr w:type="spellStart"/>
            <w:smartTag w:uri="urn:schemas-microsoft-com:office:smarttags" w:element="Street">
              <w:smartTag w:uri="urn:schemas-microsoft-com:office:smarttags" w:element="address">
                <w:r>
                  <w:rPr>
                    <w:rFonts w:ascii="Cambria" w:hAnsi="Cambria"/>
                    <w:szCs w:val="24"/>
                  </w:rPr>
                  <w:t>Saddington</w:t>
                </w:r>
                <w:proofErr w:type="spellEnd"/>
                <w:r>
                  <w:rPr>
                    <w:rFonts w:ascii="Cambria" w:hAnsi="Cambria"/>
                    <w:szCs w:val="24"/>
                  </w:rPr>
                  <w:t xml:space="preserve"> Street</w:t>
                </w:r>
              </w:smartTag>
            </w:smartTag>
            <w:r>
              <w:rPr>
                <w:rFonts w:ascii="Cambria" w:hAnsi="Cambria"/>
                <w:szCs w:val="24"/>
              </w:rPr>
              <w:t>, St Marys NSW 2760</w:t>
            </w:r>
          </w:p>
          <w:p w14:paraId="3680EB6D" w14:textId="77777777" w:rsidR="00E01574" w:rsidRDefault="00E01574" w:rsidP="00E33B40">
            <w:pPr>
              <w:pStyle w:val="Header"/>
              <w:jc w:val="center"/>
              <w:rPr>
                <w:rFonts w:ascii="Cambria" w:hAnsi="Cambria"/>
                <w:szCs w:val="24"/>
              </w:rPr>
            </w:pPr>
            <w:smartTag w:uri="urn:schemas-microsoft-com:office:smarttags" w:element="address">
              <w:smartTag w:uri="urn:schemas-microsoft-com:office:smarttags" w:element="Street">
                <w:r>
                  <w:rPr>
                    <w:rFonts w:ascii="Cambria" w:hAnsi="Cambria"/>
                    <w:szCs w:val="24"/>
                  </w:rPr>
                  <w:t>PO Box</w:t>
                </w:r>
              </w:smartTag>
              <w:r>
                <w:rPr>
                  <w:rFonts w:ascii="Cambria" w:hAnsi="Cambria"/>
                  <w:szCs w:val="24"/>
                </w:rPr>
                <w:t xml:space="preserve"> 811</w:t>
              </w:r>
            </w:smartTag>
            <w:r>
              <w:rPr>
                <w:rFonts w:ascii="Cambria" w:hAnsi="Cambria"/>
                <w:szCs w:val="24"/>
              </w:rPr>
              <w:t>, St Marys 1790</w:t>
            </w:r>
          </w:p>
          <w:p w14:paraId="0AD473C4" w14:textId="77777777" w:rsidR="00E01574" w:rsidRDefault="00E01574" w:rsidP="00E33B40">
            <w:pPr>
              <w:pStyle w:val="Header"/>
              <w:jc w:val="center"/>
              <w:rPr>
                <w:rFonts w:ascii="Cambria" w:hAnsi="Cambria"/>
                <w:szCs w:val="24"/>
              </w:rPr>
            </w:pPr>
            <w:r>
              <w:rPr>
                <w:rFonts w:ascii="Cambria" w:hAnsi="Cambria"/>
                <w:szCs w:val="24"/>
              </w:rPr>
              <w:t>Phone:  9623 2500</w:t>
            </w:r>
          </w:p>
          <w:p w14:paraId="1369DE67" w14:textId="77777777" w:rsidR="00E01574" w:rsidRPr="007418EA" w:rsidRDefault="00E01574" w:rsidP="00E33B40">
            <w:pPr>
              <w:pStyle w:val="Header"/>
              <w:jc w:val="center"/>
              <w:rPr>
                <w:rFonts w:ascii="Cambria" w:hAnsi="Cambria"/>
                <w:sz w:val="18"/>
                <w:szCs w:val="18"/>
              </w:rPr>
            </w:pPr>
            <w:r w:rsidRPr="007418EA">
              <w:rPr>
                <w:rFonts w:ascii="Cambria" w:hAnsi="Cambria"/>
                <w:sz w:val="18"/>
                <w:szCs w:val="18"/>
              </w:rPr>
              <w:t xml:space="preserve">Email:  </w:t>
            </w:r>
            <w:hyperlink r:id="rId10" w:history="1">
              <w:r w:rsidRPr="007418EA">
                <w:rPr>
                  <w:rStyle w:val="Hyperlink"/>
                  <w:rFonts w:ascii="Cambria" w:hAnsi="Cambria"/>
                  <w:sz w:val="18"/>
                  <w:szCs w:val="18"/>
                </w:rPr>
                <w:t>olorstmarys@parra.catholic.edu.au</w:t>
              </w:r>
            </w:hyperlink>
          </w:p>
          <w:p w14:paraId="5F85D1BC" w14:textId="77777777" w:rsidR="00E01574" w:rsidRPr="00C63BFD" w:rsidRDefault="00E01574" w:rsidP="00E33B40">
            <w:pPr>
              <w:pStyle w:val="Header"/>
              <w:jc w:val="center"/>
              <w:rPr>
                <w:rFonts w:ascii="Cambria" w:hAnsi="Cambria"/>
                <w:sz w:val="18"/>
                <w:szCs w:val="18"/>
              </w:rPr>
            </w:pPr>
            <w:r w:rsidRPr="007418EA">
              <w:rPr>
                <w:rFonts w:ascii="Cambria" w:hAnsi="Cambria"/>
                <w:sz w:val="18"/>
                <w:szCs w:val="18"/>
              </w:rPr>
              <w:t xml:space="preserve">Website:  </w:t>
            </w:r>
            <w:hyperlink r:id="rId11" w:history="1">
              <w:r w:rsidRPr="007418EA">
                <w:rPr>
                  <w:rStyle w:val="Hyperlink"/>
                  <w:rFonts w:ascii="Cambria" w:hAnsi="Cambria"/>
                  <w:sz w:val="18"/>
                  <w:szCs w:val="18"/>
                </w:rPr>
                <w:t>www.olorstmarys.catholic.edu.au</w:t>
              </w:r>
            </w:hyperlink>
          </w:p>
        </w:tc>
      </w:tr>
    </w:tbl>
    <w:p w14:paraId="4B8028C6" w14:textId="77777777" w:rsidR="00E01574" w:rsidRDefault="00E01574" w:rsidP="00E01574">
      <w:pPr>
        <w:jc w:val="center"/>
        <w:rPr>
          <w:b/>
          <w:sz w:val="40"/>
          <w:szCs w:val="40"/>
          <w:u w:val="single"/>
        </w:rPr>
      </w:pPr>
      <w:r w:rsidRPr="000F470C">
        <w:rPr>
          <w:b/>
          <w:sz w:val="40"/>
          <w:szCs w:val="40"/>
          <w:u w:val="single"/>
        </w:rPr>
        <w:t>Excursion Permission Note and Medical Notification</w:t>
      </w:r>
    </w:p>
    <w:p w14:paraId="5E5876CC" w14:textId="02D24EF9" w:rsidR="00E01574" w:rsidRPr="00E01574" w:rsidRDefault="00E01574" w:rsidP="00E01574">
      <w:pPr>
        <w:jc w:val="center"/>
        <w:rPr>
          <w:sz w:val="28"/>
          <w:szCs w:val="28"/>
        </w:rPr>
      </w:pPr>
      <w:r w:rsidRPr="00E01574">
        <w:rPr>
          <w:b/>
          <w:sz w:val="28"/>
          <w:szCs w:val="28"/>
          <w:u w:val="single"/>
        </w:rPr>
        <w:t>Please return permission note by Monday 15 August, 2016</w:t>
      </w:r>
    </w:p>
    <w:p w14:paraId="0EA90801" w14:textId="77777777" w:rsidR="00E01574" w:rsidRDefault="00E01574" w:rsidP="00E01574">
      <w:pPr>
        <w:rPr>
          <w:sz w:val="24"/>
        </w:rPr>
      </w:pPr>
    </w:p>
    <w:p w14:paraId="213E12F6" w14:textId="77777777" w:rsidR="00E01574" w:rsidRDefault="00E01574" w:rsidP="00E01574">
      <w:pPr>
        <w:rPr>
          <w:b/>
          <w:sz w:val="24"/>
          <w:szCs w:val="24"/>
        </w:rPr>
      </w:pPr>
    </w:p>
    <w:p w14:paraId="05A4BA33" w14:textId="3548BDE9" w:rsidR="00E01574" w:rsidRPr="006374F8" w:rsidRDefault="00E01574" w:rsidP="00E01574">
      <w:pPr>
        <w:rPr>
          <w:b/>
          <w:sz w:val="24"/>
          <w:szCs w:val="24"/>
        </w:rPr>
      </w:pPr>
      <w:r>
        <w:rPr>
          <w:b/>
          <w:sz w:val="24"/>
          <w:szCs w:val="24"/>
        </w:rPr>
        <w:t xml:space="preserve">EXCURSION:  </w:t>
      </w:r>
      <w:r>
        <w:rPr>
          <w:sz w:val="24"/>
          <w:szCs w:val="24"/>
        </w:rPr>
        <w:t xml:space="preserve"> </w:t>
      </w:r>
      <w:r w:rsidRPr="00E01574">
        <w:rPr>
          <w:b/>
          <w:sz w:val="36"/>
          <w:szCs w:val="36"/>
        </w:rPr>
        <w:t>Life Education Program</w:t>
      </w:r>
    </w:p>
    <w:p w14:paraId="1B87F3F9" w14:textId="77777777" w:rsidR="00E01574" w:rsidRPr="006179A4" w:rsidRDefault="00E01574" w:rsidP="00E01574">
      <w:pPr>
        <w:rPr>
          <w:sz w:val="24"/>
          <w:szCs w:val="24"/>
        </w:rPr>
      </w:pPr>
    </w:p>
    <w:p w14:paraId="13A0A498" w14:textId="77777777" w:rsidR="00E01574" w:rsidRPr="006179A4" w:rsidRDefault="00E01574" w:rsidP="00E01574">
      <w:pPr>
        <w:rPr>
          <w:sz w:val="24"/>
          <w:szCs w:val="24"/>
        </w:rPr>
      </w:pPr>
    </w:p>
    <w:p w14:paraId="14D7167D" w14:textId="1A1D283C" w:rsidR="00E01574" w:rsidRPr="006179A4" w:rsidRDefault="00E01574" w:rsidP="00E01574">
      <w:pPr>
        <w:rPr>
          <w:sz w:val="24"/>
          <w:szCs w:val="24"/>
        </w:rPr>
      </w:pPr>
      <w:r w:rsidRPr="006179A4">
        <w:rPr>
          <w:sz w:val="24"/>
          <w:szCs w:val="24"/>
        </w:rPr>
        <w:t>I understand that the children will be travelling to and from</w:t>
      </w:r>
      <w:r w:rsidR="00FF7545">
        <w:rPr>
          <w:sz w:val="24"/>
          <w:szCs w:val="24"/>
        </w:rPr>
        <w:t xml:space="preserve"> the Life Education Centre</w:t>
      </w:r>
      <w:r w:rsidRPr="006179A4">
        <w:rPr>
          <w:sz w:val="24"/>
          <w:szCs w:val="24"/>
        </w:rPr>
        <w:t xml:space="preserve"> </w:t>
      </w:r>
      <w:r>
        <w:rPr>
          <w:sz w:val="24"/>
          <w:szCs w:val="24"/>
        </w:rPr>
        <w:t xml:space="preserve">by </w:t>
      </w:r>
      <w:proofErr w:type="gramStart"/>
      <w:r>
        <w:rPr>
          <w:sz w:val="24"/>
          <w:szCs w:val="24"/>
        </w:rPr>
        <w:t xml:space="preserve">bus </w:t>
      </w:r>
      <w:r w:rsidR="00FF7545">
        <w:rPr>
          <w:sz w:val="24"/>
          <w:szCs w:val="24"/>
        </w:rPr>
        <w:t>.</w:t>
      </w:r>
      <w:proofErr w:type="gramEnd"/>
    </w:p>
    <w:p w14:paraId="1A8686E3" w14:textId="77777777" w:rsidR="00E01574" w:rsidRPr="006179A4" w:rsidRDefault="00E01574" w:rsidP="00E01574">
      <w:pPr>
        <w:rPr>
          <w:sz w:val="24"/>
          <w:szCs w:val="24"/>
        </w:rPr>
      </w:pPr>
    </w:p>
    <w:tbl>
      <w:tblPr>
        <w:tblStyle w:val="TableGrid"/>
        <w:tblW w:w="0" w:type="auto"/>
        <w:tblLook w:val="01E0" w:firstRow="1" w:lastRow="1" w:firstColumn="1" w:lastColumn="1" w:noHBand="0" w:noVBand="0"/>
      </w:tblPr>
      <w:tblGrid>
        <w:gridCol w:w="9465"/>
      </w:tblGrid>
      <w:tr w:rsidR="00E01574" w:rsidRPr="006179A4" w14:paraId="467B9003" w14:textId="77777777" w:rsidTr="00E33B40">
        <w:tc>
          <w:tcPr>
            <w:tcW w:w="10188" w:type="dxa"/>
          </w:tcPr>
          <w:p w14:paraId="35F18543" w14:textId="77777777" w:rsidR="00E01574" w:rsidRPr="006179A4" w:rsidRDefault="00E01574" w:rsidP="00E33B40">
            <w:pPr>
              <w:rPr>
                <w:sz w:val="24"/>
                <w:szCs w:val="24"/>
              </w:rPr>
            </w:pPr>
          </w:p>
          <w:p w14:paraId="0D922A2B" w14:textId="53675E56" w:rsidR="00E01574" w:rsidRPr="006179A4" w:rsidRDefault="00E01574" w:rsidP="00E01574">
            <w:pPr>
              <w:numPr>
                <w:ilvl w:val="0"/>
                <w:numId w:val="2"/>
              </w:numPr>
              <w:tabs>
                <w:tab w:val="clear" w:pos="1080"/>
                <w:tab w:val="num" w:pos="1260"/>
              </w:tabs>
              <w:ind w:left="1260" w:hanging="720"/>
              <w:rPr>
                <w:sz w:val="24"/>
                <w:szCs w:val="24"/>
              </w:rPr>
            </w:pPr>
            <w:r w:rsidRPr="006179A4">
              <w:rPr>
                <w:sz w:val="24"/>
                <w:szCs w:val="24"/>
              </w:rPr>
              <w:t>I give permission for my child __________________</w:t>
            </w:r>
            <w:r w:rsidR="00425AD5">
              <w:rPr>
                <w:sz w:val="24"/>
                <w:szCs w:val="24"/>
              </w:rPr>
              <w:t>_______________________</w:t>
            </w:r>
            <w:r w:rsidRPr="006179A4">
              <w:rPr>
                <w:sz w:val="24"/>
                <w:szCs w:val="24"/>
              </w:rPr>
              <w:t xml:space="preserve"> </w:t>
            </w:r>
            <w:r>
              <w:rPr>
                <w:sz w:val="24"/>
                <w:szCs w:val="24"/>
              </w:rPr>
              <w:t>C</w:t>
            </w:r>
            <w:r w:rsidRPr="006179A4">
              <w:rPr>
                <w:sz w:val="24"/>
                <w:szCs w:val="24"/>
              </w:rPr>
              <w:t>lass _______ to attend the excursion.</w:t>
            </w:r>
          </w:p>
          <w:p w14:paraId="3B686A65" w14:textId="77777777" w:rsidR="00E01574" w:rsidRPr="006179A4" w:rsidRDefault="00E01574" w:rsidP="00E33B40">
            <w:pPr>
              <w:rPr>
                <w:sz w:val="24"/>
                <w:szCs w:val="24"/>
              </w:rPr>
            </w:pPr>
          </w:p>
          <w:p w14:paraId="2FC67611" w14:textId="3D075BC5" w:rsidR="00E01574" w:rsidRPr="006179A4" w:rsidRDefault="00E01574" w:rsidP="00E33B40">
            <w:pPr>
              <w:ind w:left="540"/>
              <w:rPr>
                <w:sz w:val="24"/>
                <w:szCs w:val="24"/>
              </w:rPr>
            </w:pPr>
            <w:r>
              <w:rPr>
                <w:sz w:val="24"/>
                <w:szCs w:val="24"/>
              </w:rPr>
              <w:t xml:space="preserve">           </w:t>
            </w:r>
          </w:p>
          <w:p w14:paraId="6BAC27B1" w14:textId="77777777" w:rsidR="00E01574" w:rsidRPr="006179A4" w:rsidRDefault="00E01574" w:rsidP="00E33B40">
            <w:pPr>
              <w:rPr>
                <w:sz w:val="24"/>
                <w:szCs w:val="24"/>
              </w:rPr>
            </w:pPr>
          </w:p>
        </w:tc>
      </w:tr>
    </w:tbl>
    <w:p w14:paraId="0D508D59" w14:textId="77777777" w:rsidR="00E01574" w:rsidRPr="006179A4" w:rsidRDefault="00E01574" w:rsidP="00E01574">
      <w:pPr>
        <w:rPr>
          <w:sz w:val="24"/>
          <w:szCs w:val="24"/>
        </w:rPr>
      </w:pPr>
    </w:p>
    <w:tbl>
      <w:tblPr>
        <w:tblStyle w:val="TableGrid"/>
        <w:tblW w:w="0" w:type="auto"/>
        <w:tblLook w:val="01E0" w:firstRow="1" w:lastRow="1" w:firstColumn="1" w:lastColumn="1" w:noHBand="0" w:noVBand="0"/>
      </w:tblPr>
      <w:tblGrid>
        <w:gridCol w:w="9465"/>
      </w:tblGrid>
      <w:tr w:rsidR="00E01574" w:rsidRPr="006179A4" w14:paraId="43F663F0" w14:textId="77777777" w:rsidTr="00E33B40">
        <w:trPr>
          <w:trHeight w:val="122"/>
        </w:trPr>
        <w:tc>
          <w:tcPr>
            <w:tcW w:w="10188" w:type="dxa"/>
          </w:tcPr>
          <w:p w14:paraId="664B4308" w14:textId="77777777" w:rsidR="00E01574" w:rsidRPr="006179A4" w:rsidRDefault="00E01574" w:rsidP="00E33B40">
            <w:pPr>
              <w:rPr>
                <w:sz w:val="24"/>
                <w:szCs w:val="24"/>
              </w:rPr>
            </w:pPr>
          </w:p>
          <w:p w14:paraId="7057707B" w14:textId="77777777" w:rsidR="00E01574" w:rsidRDefault="00E01574" w:rsidP="00E01574">
            <w:pPr>
              <w:numPr>
                <w:ilvl w:val="0"/>
                <w:numId w:val="2"/>
              </w:numPr>
              <w:tabs>
                <w:tab w:val="clear" w:pos="1080"/>
                <w:tab w:val="num" w:pos="720"/>
              </w:tabs>
              <w:ind w:left="720"/>
              <w:rPr>
                <w:sz w:val="24"/>
                <w:szCs w:val="24"/>
              </w:rPr>
            </w:pPr>
            <w:r w:rsidRPr="006179A4">
              <w:rPr>
                <w:sz w:val="24"/>
                <w:szCs w:val="24"/>
              </w:rPr>
              <w:t xml:space="preserve">I </w:t>
            </w:r>
            <w:r w:rsidRPr="006179A4">
              <w:rPr>
                <w:b/>
                <w:sz w:val="24"/>
                <w:szCs w:val="24"/>
              </w:rPr>
              <w:t xml:space="preserve">DO NOT </w:t>
            </w:r>
            <w:r w:rsidRPr="006179A4">
              <w:rPr>
                <w:sz w:val="24"/>
                <w:szCs w:val="24"/>
              </w:rPr>
              <w:t>give permission from my child to participa</w:t>
            </w:r>
            <w:r>
              <w:rPr>
                <w:sz w:val="24"/>
                <w:szCs w:val="24"/>
              </w:rPr>
              <w:t>te</w:t>
            </w:r>
            <w:r w:rsidRPr="006179A4">
              <w:rPr>
                <w:sz w:val="24"/>
                <w:szCs w:val="24"/>
              </w:rPr>
              <w:t xml:space="preserve"> in this </w:t>
            </w:r>
            <w:r>
              <w:rPr>
                <w:sz w:val="24"/>
                <w:szCs w:val="24"/>
              </w:rPr>
              <w:t>event</w:t>
            </w:r>
            <w:r w:rsidRPr="006179A4">
              <w:rPr>
                <w:sz w:val="24"/>
                <w:szCs w:val="24"/>
              </w:rPr>
              <w:t xml:space="preserve">. </w:t>
            </w:r>
          </w:p>
          <w:p w14:paraId="65831212" w14:textId="767EC377" w:rsidR="00E01574" w:rsidRPr="006179A4" w:rsidRDefault="00E01574" w:rsidP="00E33B40">
            <w:pPr>
              <w:ind w:left="360"/>
              <w:rPr>
                <w:sz w:val="24"/>
                <w:szCs w:val="24"/>
              </w:rPr>
            </w:pPr>
            <w:r>
              <w:rPr>
                <w:sz w:val="24"/>
                <w:szCs w:val="24"/>
              </w:rPr>
              <w:t xml:space="preserve">                  </w:t>
            </w:r>
            <w:r w:rsidRPr="006179A4">
              <w:rPr>
                <w:sz w:val="24"/>
                <w:szCs w:val="24"/>
              </w:rPr>
              <w:t>(Any comments would be gratefully and sensitively accepted.)</w:t>
            </w:r>
          </w:p>
          <w:p w14:paraId="70593240" w14:textId="77777777" w:rsidR="00E01574" w:rsidRDefault="00E01574" w:rsidP="00E33B40">
            <w:pPr>
              <w:rPr>
                <w:sz w:val="24"/>
                <w:szCs w:val="24"/>
              </w:rPr>
            </w:pPr>
            <w:r>
              <w:rPr>
                <w:sz w:val="24"/>
                <w:szCs w:val="24"/>
              </w:rPr>
              <w:t>_________________________________________________________________________</w:t>
            </w:r>
          </w:p>
          <w:p w14:paraId="28E9A8CD" w14:textId="77777777" w:rsidR="00E01574" w:rsidRDefault="00E01574" w:rsidP="00E33B40">
            <w:pPr>
              <w:rPr>
                <w:sz w:val="24"/>
                <w:szCs w:val="24"/>
              </w:rPr>
            </w:pPr>
          </w:p>
          <w:p w14:paraId="26FD9B83" w14:textId="77777777" w:rsidR="00E01574" w:rsidRDefault="00E01574" w:rsidP="00E33B40">
            <w:pPr>
              <w:rPr>
                <w:sz w:val="24"/>
                <w:szCs w:val="24"/>
              </w:rPr>
            </w:pPr>
            <w:r>
              <w:rPr>
                <w:sz w:val="24"/>
                <w:szCs w:val="24"/>
              </w:rPr>
              <w:t>_________________________________________________________________________</w:t>
            </w:r>
          </w:p>
          <w:p w14:paraId="6A43BEAA" w14:textId="77777777" w:rsidR="00E01574" w:rsidRPr="006179A4" w:rsidRDefault="00E01574" w:rsidP="00E33B40">
            <w:pPr>
              <w:rPr>
                <w:sz w:val="24"/>
                <w:szCs w:val="24"/>
              </w:rPr>
            </w:pPr>
          </w:p>
        </w:tc>
      </w:tr>
    </w:tbl>
    <w:p w14:paraId="5E64C268" w14:textId="77777777" w:rsidR="00E01574" w:rsidRPr="006179A4" w:rsidRDefault="00E01574" w:rsidP="00E01574">
      <w:pPr>
        <w:rPr>
          <w:sz w:val="24"/>
          <w:szCs w:val="24"/>
        </w:rPr>
      </w:pPr>
    </w:p>
    <w:p w14:paraId="781DAEFA" w14:textId="77777777" w:rsidR="00E01574" w:rsidRDefault="00E01574" w:rsidP="00E01574">
      <w:pPr>
        <w:spacing w:line="360" w:lineRule="auto"/>
        <w:rPr>
          <w:sz w:val="24"/>
          <w:szCs w:val="24"/>
        </w:rPr>
      </w:pPr>
    </w:p>
    <w:p w14:paraId="5A82EFEA" w14:textId="77777777" w:rsidR="00E01574" w:rsidRDefault="00E01574" w:rsidP="00E01574">
      <w:pPr>
        <w:spacing w:line="360" w:lineRule="auto"/>
        <w:rPr>
          <w:sz w:val="24"/>
          <w:szCs w:val="24"/>
        </w:rPr>
      </w:pPr>
      <w:r w:rsidRPr="006179A4">
        <w:rPr>
          <w:sz w:val="24"/>
          <w:szCs w:val="24"/>
        </w:rPr>
        <w:t>Please list any medical conditions which the teacher should be aware of for the excursion:</w:t>
      </w:r>
      <w:r>
        <w:rPr>
          <w:sz w:val="24"/>
          <w:szCs w:val="24"/>
        </w:rPr>
        <w:t>-</w:t>
      </w:r>
    </w:p>
    <w:p w14:paraId="6C3ABF91" w14:textId="0F61426D" w:rsidR="00E01574" w:rsidRPr="006179A4" w:rsidRDefault="00E01574" w:rsidP="00E01574">
      <w:pPr>
        <w:spacing w:line="360" w:lineRule="auto"/>
        <w:rPr>
          <w:sz w:val="24"/>
          <w:szCs w:val="24"/>
        </w:rPr>
      </w:pPr>
      <w:r>
        <w:rPr>
          <w:sz w:val="24"/>
          <w:szCs w:val="24"/>
        </w:rPr>
        <w:t>_________________________________________________________________________________________________________________________________________________________</w:t>
      </w:r>
    </w:p>
    <w:p w14:paraId="24D41C88" w14:textId="77777777" w:rsidR="00E01574" w:rsidRDefault="00E01574" w:rsidP="00E01574">
      <w:pPr>
        <w:spacing w:line="360" w:lineRule="auto"/>
        <w:rPr>
          <w:sz w:val="24"/>
          <w:szCs w:val="24"/>
        </w:rPr>
      </w:pPr>
      <w:r w:rsidRPr="006179A4">
        <w:rPr>
          <w:sz w:val="24"/>
          <w:szCs w:val="24"/>
        </w:rPr>
        <w:t xml:space="preserve">Contact </w:t>
      </w:r>
      <w:r>
        <w:rPr>
          <w:sz w:val="24"/>
          <w:szCs w:val="24"/>
        </w:rPr>
        <w:t>Parent on the day: _____________________________________________________</w:t>
      </w:r>
    </w:p>
    <w:p w14:paraId="785754CF" w14:textId="77777777" w:rsidR="00E01574" w:rsidRDefault="00E01574" w:rsidP="00E01574">
      <w:pPr>
        <w:spacing w:line="360" w:lineRule="auto"/>
        <w:rPr>
          <w:sz w:val="24"/>
          <w:szCs w:val="24"/>
        </w:rPr>
      </w:pPr>
      <w:r>
        <w:rPr>
          <w:sz w:val="24"/>
          <w:szCs w:val="24"/>
        </w:rPr>
        <w:t>Contact Parent phone numbers: _________________________________________________</w:t>
      </w:r>
    </w:p>
    <w:p w14:paraId="495D8D5F" w14:textId="77777777" w:rsidR="00E01574" w:rsidRPr="006179A4" w:rsidRDefault="00E01574" w:rsidP="00E01574">
      <w:pPr>
        <w:spacing w:line="360" w:lineRule="auto"/>
        <w:rPr>
          <w:sz w:val="24"/>
          <w:szCs w:val="24"/>
        </w:rPr>
      </w:pPr>
      <w:r w:rsidRPr="006179A4">
        <w:rPr>
          <w:sz w:val="24"/>
          <w:szCs w:val="24"/>
        </w:rPr>
        <w:t>Emergency contact Name (other than the person listed above)</w:t>
      </w:r>
      <w:r>
        <w:rPr>
          <w:sz w:val="24"/>
          <w:szCs w:val="24"/>
        </w:rPr>
        <w:t>: ________________________</w:t>
      </w:r>
    </w:p>
    <w:p w14:paraId="25055F3D" w14:textId="77777777" w:rsidR="00E01574" w:rsidRDefault="00E01574" w:rsidP="00E01574">
      <w:pPr>
        <w:spacing w:line="360" w:lineRule="auto"/>
        <w:rPr>
          <w:sz w:val="24"/>
          <w:szCs w:val="24"/>
        </w:rPr>
      </w:pPr>
      <w:r w:rsidRPr="006179A4">
        <w:rPr>
          <w:sz w:val="24"/>
          <w:szCs w:val="24"/>
        </w:rPr>
        <w:t>Phone Number</w:t>
      </w:r>
      <w:r>
        <w:rPr>
          <w:sz w:val="24"/>
          <w:szCs w:val="24"/>
        </w:rPr>
        <w:t>s: _____________________________________________________________</w:t>
      </w:r>
    </w:p>
    <w:p w14:paraId="5A2365F3" w14:textId="77777777" w:rsidR="00E01574" w:rsidRPr="006179A4" w:rsidRDefault="00E01574" w:rsidP="00E01574">
      <w:pPr>
        <w:spacing w:line="360" w:lineRule="auto"/>
        <w:rPr>
          <w:sz w:val="24"/>
          <w:szCs w:val="24"/>
        </w:rPr>
      </w:pPr>
      <w:r>
        <w:rPr>
          <w:sz w:val="24"/>
          <w:szCs w:val="24"/>
        </w:rPr>
        <w:t>Medicare No: _______________________________________________________________</w:t>
      </w:r>
    </w:p>
    <w:p w14:paraId="1B0AFD5C" w14:textId="77777777" w:rsidR="00E01574" w:rsidRPr="006179A4" w:rsidRDefault="00E01574" w:rsidP="00E01574">
      <w:pPr>
        <w:rPr>
          <w:b/>
          <w:sz w:val="24"/>
          <w:szCs w:val="24"/>
        </w:rPr>
      </w:pPr>
      <w:r w:rsidRPr="006179A4">
        <w:rPr>
          <w:b/>
          <w:sz w:val="24"/>
          <w:szCs w:val="24"/>
        </w:rPr>
        <w:t xml:space="preserve">In the event of an emergency, I give teachers of Our Lady of the </w:t>
      </w:r>
      <w:smartTag w:uri="urn:schemas-microsoft-com:office:smarttags" w:element="place">
        <w:smartTag w:uri="urn:schemas-microsoft-com:office:smarttags" w:element="PlaceName">
          <w:r w:rsidRPr="006179A4">
            <w:rPr>
              <w:b/>
              <w:sz w:val="24"/>
              <w:szCs w:val="24"/>
            </w:rPr>
            <w:t>Rosary</w:t>
          </w:r>
        </w:smartTag>
        <w:r w:rsidRPr="006179A4">
          <w:rPr>
            <w:b/>
            <w:sz w:val="24"/>
            <w:szCs w:val="24"/>
          </w:rPr>
          <w:t xml:space="preserve"> </w:t>
        </w:r>
        <w:smartTag w:uri="urn:schemas-microsoft-com:office:smarttags" w:element="PlaceType">
          <w:r w:rsidRPr="006179A4">
            <w:rPr>
              <w:b/>
              <w:sz w:val="24"/>
              <w:szCs w:val="24"/>
            </w:rPr>
            <w:t>Primary School</w:t>
          </w:r>
        </w:smartTag>
      </w:smartTag>
      <w:r w:rsidRPr="006179A4">
        <w:rPr>
          <w:b/>
          <w:sz w:val="24"/>
          <w:szCs w:val="24"/>
        </w:rPr>
        <w:t xml:space="preserve"> my permission to seek medical attention for my child and I understand that I will be notified as soon as possible.</w:t>
      </w:r>
    </w:p>
    <w:p w14:paraId="0FA68359" w14:textId="77777777" w:rsidR="00E01574" w:rsidRPr="006179A4" w:rsidRDefault="00E01574" w:rsidP="00E01574">
      <w:pPr>
        <w:spacing w:line="360" w:lineRule="auto"/>
        <w:rPr>
          <w:sz w:val="24"/>
          <w:szCs w:val="24"/>
        </w:rPr>
      </w:pPr>
    </w:p>
    <w:p w14:paraId="0209A768" w14:textId="77777777" w:rsidR="00E01574" w:rsidRPr="006179A4" w:rsidRDefault="00E01574" w:rsidP="00E01574">
      <w:pPr>
        <w:spacing w:line="360" w:lineRule="auto"/>
        <w:rPr>
          <w:sz w:val="24"/>
          <w:szCs w:val="24"/>
        </w:rPr>
      </w:pPr>
      <w:r w:rsidRPr="006179A4">
        <w:rPr>
          <w:sz w:val="24"/>
          <w:szCs w:val="24"/>
        </w:rPr>
        <w:t>Parent / Gu</w:t>
      </w:r>
      <w:r>
        <w:rPr>
          <w:sz w:val="24"/>
          <w:szCs w:val="24"/>
        </w:rPr>
        <w:t>ardian (Signature</w:t>
      </w:r>
      <w:proofErr w:type="gramStart"/>
      <w:r>
        <w:rPr>
          <w:sz w:val="24"/>
          <w:szCs w:val="24"/>
        </w:rPr>
        <w:t>)_</w:t>
      </w:r>
      <w:proofErr w:type="gramEnd"/>
      <w:r>
        <w:rPr>
          <w:sz w:val="24"/>
          <w:szCs w:val="24"/>
        </w:rPr>
        <w:t>___________________________Date_______________</w:t>
      </w:r>
    </w:p>
    <w:sectPr w:rsidR="00E01574" w:rsidRPr="006179A4" w:rsidSect="009D0A56">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6EB65" w14:textId="77777777" w:rsidR="00E35CC9" w:rsidRDefault="00E35CC9" w:rsidP="00E35CC9">
      <w:r>
        <w:separator/>
      </w:r>
    </w:p>
  </w:endnote>
  <w:endnote w:type="continuationSeparator" w:id="0">
    <w:p w14:paraId="3C772592" w14:textId="77777777" w:rsidR="00E35CC9" w:rsidRDefault="00E35CC9" w:rsidP="00E3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FCFC" w14:textId="0983793C" w:rsidR="00E35CC9" w:rsidRDefault="009C213C">
    <w:pPr>
      <w:pStyle w:val="Footer"/>
    </w:pPr>
    <w:r>
      <w:fldChar w:fldCharType="begin"/>
    </w:r>
    <w:r>
      <w:instrText xml:space="preserve"> FILENAME  \* Lower \p  \* MERGEFORMAT </w:instrText>
    </w:r>
    <w:r>
      <w:fldChar w:fldCharType="separate"/>
    </w:r>
    <w:r w:rsidR="00B01FD9">
      <w:rPr>
        <w:noProof/>
      </w:rPr>
      <w:t>m:\shared\life education program\life education 2016.docx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5B9D" w14:textId="77777777" w:rsidR="00E35CC9" w:rsidRDefault="00E35CC9" w:rsidP="00E35CC9">
      <w:r>
        <w:separator/>
      </w:r>
    </w:p>
  </w:footnote>
  <w:footnote w:type="continuationSeparator" w:id="0">
    <w:p w14:paraId="41C0F716" w14:textId="77777777" w:rsidR="00E35CC9" w:rsidRDefault="00E35CC9" w:rsidP="00E35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F66A7"/>
    <w:multiLevelType w:val="hybridMultilevel"/>
    <w:tmpl w:val="12EE72C2"/>
    <w:lvl w:ilvl="0" w:tplc="6980F370">
      <w:start w:val="1"/>
      <w:numFmt w:val="bullet"/>
      <w:lvlText w:val=""/>
      <w:lvlJc w:val="left"/>
      <w:pPr>
        <w:tabs>
          <w:tab w:val="num" w:pos="1080"/>
        </w:tabs>
        <w:ind w:left="1080" w:hanging="360"/>
      </w:pPr>
      <w:rPr>
        <w:rFonts w:ascii="Wingdings" w:hAnsi="Wingdings" w:hint="default"/>
        <w:sz w:val="44"/>
        <w:szCs w:val="4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BF2123"/>
    <w:multiLevelType w:val="hybridMultilevel"/>
    <w:tmpl w:val="C3F6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5F"/>
    <w:rsid w:val="00213A45"/>
    <w:rsid w:val="00246452"/>
    <w:rsid w:val="002E16D8"/>
    <w:rsid w:val="003C4C1B"/>
    <w:rsid w:val="00425AD5"/>
    <w:rsid w:val="004A47F1"/>
    <w:rsid w:val="00500B1F"/>
    <w:rsid w:val="00615854"/>
    <w:rsid w:val="00773D9D"/>
    <w:rsid w:val="007E6EAE"/>
    <w:rsid w:val="0081455F"/>
    <w:rsid w:val="008D2C80"/>
    <w:rsid w:val="008E235D"/>
    <w:rsid w:val="009A6B60"/>
    <w:rsid w:val="009C213C"/>
    <w:rsid w:val="009D0A56"/>
    <w:rsid w:val="00AF6EDB"/>
    <w:rsid w:val="00B01FD9"/>
    <w:rsid w:val="00BA0D7A"/>
    <w:rsid w:val="00BC48CE"/>
    <w:rsid w:val="00C63BFD"/>
    <w:rsid w:val="00CD4B8B"/>
    <w:rsid w:val="00DE3908"/>
    <w:rsid w:val="00E01574"/>
    <w:rsid w:val="00E35CC9"/>
    <w:rsid w:val="00F57899"/>
    <w:rsid w:val="00FF75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4CFE437"/>
  <w15:docId w15:val="{81947CB4-7E96-4962-8D10-11AAB74D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5F"/>
    <w:rPr>
      <w:lang w:eastAsia="en-US"/>
    </w:rPr>
  </w:style>
  <w:style w:type="paragraph" w:styleId="Heading3">
    <w:name w:val="heading 3"/>
    <w:basedOn w:val="Normal"/>
    <w:link w:val="Heading3Char"/>
    <w:uiPriority w:val="9"/>
    <w:qFormat/>
    <w:rsid w:val="004A47F1"/>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55F"/>
    <w:pPr>
      <w:tabs>
        <w:tab w:val="center" w:pos="4153"/>
        <w:tab w:val="right" w:pos="8306"/>
      </w:tabs>
    </w:pPr>
    <w:rPr>
      <w:sz w:val="24"/>
    </w:rPr>
  </w:style>
  <w:style w:type="character" w:styleId="Hyperlink">
    <w:name w:val="Hyperlink"/>
    <w:rsid w:val="0081455F"/>
    <w:rPr>
      <w:color w:val="0000FF"/>
      <w:u w:val="single"/>
    </w:rPr>
  </w:style>
  <w:style w:type="character" w:customStyle="1" w:styleId="Heading3Char">
    <w:name w:val="Heading 3 Char"/>
    <w:link w:val="Heading3"/>
    <w:uiPriority w:val="9"/>
    <w:rsid w:val="004A47F1"/>
    <w:rPr>
      <w:b/>
      <w:bCs/>
      <w:sz w:val="27"/>
      <w:szCs w:val="27"/>
    </w:rPr>
  </w:style>
  <w:style w:type="paragraph" w:styleId="NormalWeb">
    <w:name w:val="Normal (Web)"/>
    <w:basedOn w:val="Normal"/>
    <w:uiPriority w:val="99"/>
    <w:unhideWhenUsed/>
    <w:rsid w:val="004A47F1"/>
    <w:pPr>
      <w:spacing w:before="100" w:beforeAutospacing="1" w:after="100" w:afterAutospacing="1"/>
    </w:pPr>
    <w:rPr>
      <w:sz w:val="24"/>
      <w:szCs w:val="24"/>
      <w:lang w:eastAsia="en-AU"/>
    </w:rPr>
  </w:style>
  <w:style w:type="paragraph" w:styleId="NoSpacing">
    <w:name w:val="No Spacing"/>
    <w:uiPriority w:val="1"/>
    <w:qFormat/>
    <w:rsid w:val="004A47F1"/>
    <w:rPr>
      <w:lang w:eastAsia="en-US"/>
    </w:rPr>
  </w:style>
  <w:style w:type="paragraph" w:styleId="BalloonText">
    <w:name w:val="Balloon Text"/>
    <w:basedOn w:val="Normal"/>
    <w:link w:val="BalloonTextChar"/>
    <w:rsid w:val="00CD4B8B"/>
    <w:rPr>
      <w:rFonts w:ascii="Tahoma" w:hAnsi="Tahoma" w:cs="Tahoma"/>
      <w:sz w:val="16"/>
      <w:szCs w:val="16"/>
    </w:rPr>
  </w:style>
  <w:style w:type="character" w:customStyle="1" w:styleId="BalloonTextChar">
    <w:name w:val="Balloon Text Char"/>
    <w:link w:val="BalloonText"/>
    <w:rsid w:val="00CD4B8B"/>
    <w:rPr>
      <w:rFonts w:ascii="Tahoma" w:hAnsi="Tahoma" w:cs="Tahoma"/>
      <w:sz w:val="16"/>
      <w:szCs w:val="16"/>
      <w:lang w:eastAsia="en-US"/>
    </w:rPr>
  </w:style>
  <w:style w:type="table" w:styleId="TableGrid">
    <w:name w:val="Table Grid"/>
    <w:basedOn w:val="TableNormal"/>
    <w:rsid w:val="00E0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35CC9"/>
    <w:pPr>
      <w:tabs>
        <w:tab w:val="center" w:pos="4513"/>
        <w:tab w:val="right" w:pos="9026"/>
      </w:tabs>
    </w:pPr>
  </w:style>
  <w:style w:type="character" w:customStyle="1" w:styleId="FooterChar">
    <w:name w:val="Footer Char"/>
    <w:basedOn w:val="DefaultParagraphFont"/>
    <w:link w:val="Footer"/>
    <w:rsid w:val="00E35C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7032">
      <w:bodyDiv w:val="1"/>
      <w:marLeft w:val="0"/>
      <w:marRight w:val="0"/>
      <w:marTop w:val="0"/>
      <w:marBottom w:val="0"/>
      <w:divBdr>
        <w:top w:val="none" w:sz="0" w:space="0" w:color="auto"/>
        <w:left w:val="none" w:sz="0" w:space="0" w:color="auto"/>
        <w:bottom w:val="none" w:sz="0" w:space="0" w:color="auto"/>
        <w:right w:val="none" w:sz="0" w:space="0" w:color="auto"/>
      </w:divBdr>
      <w:divsChild>
        <w:div w:id="661130292">
          <w:marLeft w:val="0"/>
          <w:marRight w:val="0"/>
          <w:marTop w:val="0"/>
          <w:marBottom w:val="0"/>
          <w:divBdr>
            <w:top w:val="none" w:sz="0" w:space="0" w:color="auto"/>
            <w:left w:val="none" w:sz="0" w:space="0" w:color="auto"/>
            <w:bottom w:val="none" w:sz="0" w:space="0" w:color="auto"/>
            <w:right w:val="none" w:sz="0" w:space="0" w:color="auto"/>
          </w:divBdr>
          <w:divsChild>
            <w:div w:id="1855995446">
              <w:marLeft w:val="0"/>
              <w:marRight w:val="0"/>
              <w:marTop w:val="0"/>
              <w:marBottom w:val="0"/>
              <w:divBdr>
                <w:top w:val="none" w:sz="0" w:space="0" w:color="auto"/>
                <w:left w:val="none" w:sz="0" w:space="0" w:color="auto"/>
                <w:bottom w:val="none" w:sz="0" w:space="0" w:color="auto"/>
                <w:right w:val="none" w:sz="0" w:space="0" w:color="auto"/>
              </w:divBdr>
              <w:divsChild>
                <w:div w:id="256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orstmarys@parra.catholic.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orstmarys.catholic.edu.au" TargetMode="External"/><Relationship Id="rId5" Type="http://schemas.openxmlformats.org/officeDocument/2006/relationships/footnotes" Target="footnotes.xml"/><Relationship Id="rId10" Type="http://schemas.openxmlformats.org/officeDocument/2006/relationships/hyperlink" Target="mailto:olorstmarys@parra.catholic.edu.au" TargetMode="External"/><Relationship Id="rId4" Type="http://schemas.openxmlformats.org/officeDocument/2006/relationships/webSettings" Target="webSettings.xml"/><Relationship Id="rId9" Type="http://schemas.openxmlformats.org/officeDocument/2006/relationships/hyperlink" Target="http://www.olorstmarys.catholic.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3466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3948</CharactersWithSpaces>
  <SharedDoc>false</SharedDoc>
  <HLinks>
    <vt:vector size="12" baseType="variant">
      <vt:variant>
        <vt:i4>3407995</vt:i4>
      </vt:variant>
      <vt:variant>
        <vt:i4>3</vt:i4>
      </vt:variant>
      <vt:variant>
        <vt:i4>0</vt:i4>
      </vt:variant>
      <vt:variant>
        <vt:i4>5</vt:i4>
      </vt:variant>
      <vt:variant>
        <vt:lpwstr>http://www.olorstmarys.catholic.edu.au/</vt:lpwstr>
      </vt:variant>
      <vt:variant>
        <vt:lpwstr/>
      </vt:variant>
      <vt:variant>
        <vt:i4>1966130</vt:i4>
      </vt:variant>
      <vt:variant>
        <vt:i4>0</vt:i4>
      </vt:variant>
      <vt:variant>
        <vt:i4>0</vt:i4>
      </vt:variant>
      <vt:variant>
        <vt:i4>5</vt:i4>
      </vt:variant>
      <vt:variant>
        <vt:lpwstr>mailto:olorstmarys@parra.catholic.edu.au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Rando</cp:lastModifiedBy>
  <cp:revision>8</cp:revision>
  <cp:lastPrinted>2016-08-07T22:56:00Z</cp:lastPrinted>
  <dcterms:created xsi:type="dcterms:W3CDTF">2016-08-07T22:54:00Z</dcterms:created>
  <dcterms:modified xsi:type="dcterms:W3CDTF">2016-08-07T23:21:00Z</dcterms:modified>
</cp:coreProperties>
</file>